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3" w:rsidRPr="00835C63" w:rsidRDefault="00835C63" w:rsidP="00835C63">
      <w:pPr>
        <w:autoSpaceDE w:val="0"/>
        <w:autoSpaceDN w:val="0"/>
        <w:spacing w:line="240" w:lineRule="atLeast"/>
        <w:ind w:left="36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85646A" w:rsidRDefault="007C5AD0" w:rsidP="00775AA7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60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0C0A4E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I will sign in and out on the sheets provided, every time I use a computer in the Centre</w:t>
      </w:r>
      <w:r w:rsidRPr="000C0A4E">
        <w:rPr>
          <w:rFonts w:ascii="Calibri" w:hAnsi="Calibri" w:cs="Calibri"/>
          <w:color w:val="000000"/>
          <w:sz w:val="28"/>
          <w:szCs w:val="28"/>
          <w:lang w:eastAsia="en-US"/>
        </w:rPr>
        <w:t xml:space="preserve">. </w:t>
      </w:r>
    </w:p>
    <w:p w:rsidR="007C5AD0" w:rsidRPr="000C0A4E" w:rsidRDefault="007C5AD0" w:rsidP="0085646A">
      <w:pPr>
        <w:autoSpaceDE w:val="0"/>
        <w:autoSpaceDN w:val="0"/>
        <w:spacing w:line="240" w:lineRule="atLeast"/>
        <w:ind w:left="360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0C0A4E">
        <w:rPr>
          <w:rFonts w:ascii="Calibri" w:hAnsi="Calibri" w:cs="Calibri"/>
          <w:color w:val="000000"/>
          <w:sz w:val="28"/>
          <w:szCs w:val="28"/>
          <w:lang w:eastAsia="en-US"/>
        </w:rPr>
        <w:t>It is important and helpful if you could remember to sign in and out each time you use a computer, even when using it for a few minutes.</w:t>
      </w:r>
    </w:p>
    <w:p w:rsidR="007C5AD0" w:rsidRPr="000C0A4E" w:rsidRDefault="007C5AD0" w:rsidP="00775AA7">
      <w:pPr>
        <w:autoSpaceDE w:val="0"/>
        <w:autoSpaceDN w:val="0"/>
        <w:spacing w:line="240" w:lineRule="atLeast"/>
        <w:ind w:left="360"/>
        <w:rPr>
          <w:rFonts w:ascii="Calibri" w:hAnsi="Calibri" w:cs="Calibri"/>
          <w:sz w:val="28"/>
          <w:szCs w:val="28"/>
          <w:lang w:eastAsia="en-US"/>
        </w:rPr>
      </w:pPr>
    </w:p>
    <w:p w:rsidR="005D7100" w:rsidRPr="005D7100" w:rsidRDefault="007C5AD0" w:rsidP="005D710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0C0A4E">
        <w:rPr>
          <w:rFonts w:ascii="Calibri" w:hAnsi="Calibri" w:cs="Calibri"/>
          <w:b/>
          <w:bCs/>
          <w:sz w:val="28"/>
          <w:szCs w:val="28"/>
          <w:lang w:eastAsia="en-US"/>
        </w:rPr>
        <w:t>I will be considerate to other members</w:t>
      </w:r>
      <w:r w:rsidRPr="000C0A4E">
        <w:rPr>
          <w:rFonts w:ascii="Calibri" w:hAnsi="Calibri" w:cs="Calibri"/>
          <w:sz w:val="28"/>
          <w:szCs w:val="28"/>
          <w:lang w:eastAsia="en-US"/>
        </w:rPr>
        <w:t xml:space="preserve">. </w:t>
      </w:r>
    </w:p>
    <w:p w:rsidR="00FF1C9D" w:rsidRDefault="000C0A4E" w:rsidP="00FF1C9D">
      <w:pPr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0C0A4E">
        <w:rPr>
          <w:rFonts w:ascii="Calibri" w:hAnsi="Calibri" w:cs="Calibri"/>
          <w:sz w:val="28"/>
          <w:szCs w:val="28"/>
          <w:lang w:eastAsia="en-US"/>
        </w:rPr>
        <w:t>Log off when you have finished</w:t>
      </w:r>
      <w:r w:rsidR="007C5AD0" w:rsidRPr="000C0A4E">
        <w:rPr>
          <w:rFonts w:ascii="Calibri" w:hAnsi="Calibri" w:cs="Calibri"/>
          <w:sz w:val="28"/>
          <w:szCs w:val="28"/>
          <w:lang w:eastAsia="en-US"/>
        </w:rPr>
        <w:t xml:space="preserve">. Stop using the computer if, after a maximum of an hour, others are waiting. Remember to tidy </w:t>
      </w:r>
      <w:r w:rsidR="007C5AD0" w:rsidRPr="007836DF">
        <w:rPr>
          <w:rFonts w:asciiTheme="minorHAnsi" w:hAnsiTheme="minorHAnsi" w:cs="Calibri"/>
          <w:sz w:val="28"/>
          <w:szCs w:val="28"/>
          <w:lang w:eastAsia="en-US"/>
        </w:rPr>
        <w:t>up after yourself.</w:t>
      </w:r>
    </w:p>
    <w:p w:rsidR="005D7100" w:rsidRDefault="005D7100" w:rsidP="00FF1C9D">
      <w:pPr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</w:p>
    <w:p w:rsidR="005D7100" w:rsidRPr="005D7100" w:rsidRDefault="005D7100" w:rsidP="005D710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0C0A4E">
        <w:rPr>
          <w:rFonts w:ascii="Calibri" w:hAnsi="Calibri" w:cs="Calibri"/>
          <w:b/>
          <w:bCs/>
          <w:sz w:val="28"/>
          <w:szCs w:val="28"/>
          <w:lang w:eastAsia="en-US"/>
        </w:rPr>
        <w:t xml:space="preserve">I will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help the atmosphere to be friendly and informal</w:t>
      </w:r>
      <w:r w:rsidRPr="000C0A4E">
        <w:rPr>
          <w:rFonts w:ascii="Calibri" w:hAnsi="Calibri" w:cs="Calibri"/>
          <w:sz w:val="28"/>
          <w:szCs w:val="28"/>
          <w:lang w:eastAsia="en-US"/>
        </w:rPr>
        <w:t xml:space="preserve">. </w:t>
      </w:r>
    </w:p>
    <w:p w:rsidR="005D7100" w:rsidRPr="005D7100" w:rsidRDefault="005D7100" w:rsidP="005D7100">
      <w:pPr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5D7100">
        <w:rPr>
          <w:rFonts w:asciiTheme="minorHAnsi" w:hAnsiTheme="minorHAnsi" w:cs="Calibri"/>
          <w:sz w:val="28"/>
          <w:szCs w:val="28"/>
          <w:lang w:eastAsia="en-US"/>
        </w:rPr>
        <w:t xml:space="preserve">Members should expect to be friendly and informal towards each other in the Centre and are encouraged to share their skills and knowledge when difficulties arise. </w:t>
      </w:r>
    </w:p>
    <w:p w:rsidR="005D7100" w:rsidRPr="005D7100" w:rsidRDefault="005D7100" w:rsidP="005D7100">
      <w:pPr>
        <w:autoSpaceDE w:val="0"/>
        <w:autoSpaceDN w:val="0"/>
        <w:spacing w:line="240" w:lineRule="atLeast"/>
        <w:rPr>
          <w:rFonts w:asciiTheme="minorHAnsi" w:hAnsiTheme="minorHAnsi" w:cs="Calibri"/>
          <w:sz w:val="28"/>
          <w:szCs w:val="28"/>
          <w:lang w:eastAsia="en-US"/>
        </w:rPr>
      </w:pPr>
    </w:p>
    <w:p w:rsidR="0085646A" w:rsidRPr="0085646A" w:rsidRDefault="00AA5016" w:rsidP="0094792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I will </w:t>
      </w:r>
      <w:r w:rsidR="00BA14FB">
        <w:rPr>
          <w:rFonts w:asciiTheme="minorHAnsi" w:hAnsiTheme="minorHAnsi" w:cs="Calibri"/>
          <w:b/>
          <w:bCs/>
          <w:sz w:val="28"/>
          <w:szCs w:val="28"/>
          <w:lang w:eastAsia="en-US"/>
        </w:rPr>
        <w:t>be as quiet as possible</w:t>
      </w: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</w:t>
      </w:r>
      <w:r w:rsidR="000513F1">
        <w:rPr>
          <w:rFonts w:asciiTheme="minorHAnsi" w:hAnsiTheme="minorHAnsi" w:cs="Calibri"/>
          <w:b/>
          <w:bCs/>
          <w:sz w:val="28"/>
          <w:szCs w:val="28"/>
          <w:lang w:eastAsia="en-US"/>
        </w:rPr>
        <w:t>if I am</w:t>
      </w: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</w:t>
      </w:r>
      <w:r w:rsidR="000513F1">
        <w:rPr>
          <w:rFonts w:asciiTheme="minorHAnsi" w:hAnsiTheme="minorHAnsi" w:cs="Calibri"/>
          <w:b/>
          <w:bCs/>
          <w:sz w:val="28"/>
          <w:szCs w:val="28"/>
          <w:lang w:eastAsia="en-US"/>
        </w:rPr>
        <w:t>in the Centre during another member’s</w:t>
      </w: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one-to-one lesson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 xml:space="preserve">. </w:t>
      </w:r>
    </w:p>
    <w:p w:rsidR="00AA5016" w:rsidRPr="00AA5016" w:rsidRDefault="00AA5016" w:rsidP="0085646A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>The Computer Sharing Centre allows</w:t>
      </w:r>
      <w:r w:rsidR="00BA14FB">
        <w:rPr>
          <w:rFonts w:asciiTheme="minorHAnsi" w:hAnsiTheme="minorHAnsi" w:cs="Calibri"/>
          <w:bCs/>
          <w:sz w:val="28"/>
          <w:szCs w:val="28"/>
          <w:lang w:eastAsia="en-US"/>
        </w:rPr>
        <w:t xml:space="preserve"> members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Calibri"/>
          <w:bCs/>
          <w:sz w:val="28"/>
          <w:szCs w:val="28"/>
          <w:lang w:eastAsia="en-US"/>
        </w:rPr>
        <w:t xml:space="preserve">uninterrupted 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>access to a compute</w:t>
      </w:r>
      <w:r w:rsidR="0085646A">
        <w:rPr>
          <w:rFonts w:asciiTheme="minorHAnsi" w:hAnsiTheme="minorHAnsi" w:cs="Calibri"/>
          <w:bCs/>
          <w:sz w:val="28"/>
          <w:szCs w:val="28"/>
          <w:lang w:eastAsia="en-US"/>
        </w:rPr>
        <w:t>r from 7.30am to 9.30</w:t>
      </w:r>
      <w:r>
        <w:rPr>
          <w:rFonts w:asciiTheme="minorHAnsi" w:hAnsiTheme="minorHAnsi" w:cs="Calibri"/>
          <w:bCs/>
          <w:sz w:val="28"/>
          <w:szCs w:val="28"/>
          <w:lang w:eastAsia="en-US"/>
        </w:rPr>
        <w:t xml:space="preserve">pm 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>on the understanding that lessons</w:t>
      </w:r>
      <w:r w:rsidR="00681865">
        <w:rPr>
          <w:rFonts w:asciiTheme="minorHAnsi" w:hAnsiTheme="minorHAnsi" w:cs="Calibri"/>
          <w:bCs/>
          <w:sz w:val="28"/>
          <w:szCs w:val="28"/>
          <w:lang w:eastAsia="en-US"/>
        </w:rPr>
        <w:t>,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 xml:space="preserve"> (which can be noisy) are not disturbed.</w:t>
      </w:r>
    </w:p>
    <w:p w:rsidR="00AA5016" w:rsidRDefault="00AA5016" w:rsidP="00AA5016">
      <w:pPr>
        <w:pStyle w:val="ListParagraph"/>
        <w:rPr>
          <w:rFonts w:asciiTheme="minorHAnsi" w:hAnsiTheme="minorHAnsi" w:cs="Calibri"/>
          <w:b/>
          <w:bCs/>
          <w:sz w:val="28"/>
          <w:szCs w:val="28"/>
          <w:lang w:eastAsia="en-US"/>
        </w:rPr>
      </w:pPr>
    </w:p>
    <w:p w:rsidR="00AA5016" w:rsidRPr="00AA5016" w:rsidRDefault="000C0A4E" w:rsidP="0094792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94792F"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I </w:t>
      </w:r>
      <w:r w:rsidR="0094792F">
        <w:rPr>
          <w:rFonts w:asciiTheme="minorHAnsi" w:hAnsiTheme="minorHAnsi" w:cs="Calibri"/>
          <w:b/>
          <w:bCs/>
          <w:sz w:val="28"/>
          <w:szCs w:val="28"/>
          <w:lang w:eastAsia="en-US"/>
        </w:rPr>
        <w:t>will pay</w:t>
      </w:r>
      <w:r w:rsidRPr="0094792F"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the charge of 5p for each page printed on the black and white printer. </w:t>
      </w:r>
      <w:r w:rsidRPr="0094792F">
        <w:rPr>
          <w:rFonts w:asciiTheme="minorHAnsi" w:hAnsiTheme="minorHAnsi" w:cs="Calibri"/>
          <w:bCs/>
          <w:sz w:val="28"/>
          <w:szCs w:val="28"/>
          <w:lang w:eastAsia="en-US"/>
        </w:rPr>
        <w:t xml:space="preserve">(Please put money in the tin provided). </w:t>
      </w:r>
    </w:p>
    <w:p w:rsidR="000C0A4E" w:rsidRPr="0094792F" w:rsidRDefault="000C0A4E" w:rsidP="00AA5016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94792F">
        <w:rPr>
          <w:rFonts w:asciiTheme="minorHAnsi" w:hAnsiTheme="minorHAnsi" w:cs="Calibri"/>
          <w:bCs/>
          <w:i/>
          <w:sz w:val="28"/>
          <w:szCs w:val="28"/>
          <w:lang w:eastAsia="en-US"/>
        </w:rPr>
        <w:t xml:space="preserve">The </w:t>
      </w:r>
      <w:r w:rsidR="005D7100">
        <w:rPr>
          <w:rFonts w:asciiTheme="minorHAnsi" w:hAnsiTheme="minorHAnsi" w:cs="Calibri"/>
          <w:bCs/>
          <w:i/>
          <w:sz w:val="28"/>
          <w:szCs w:val="28"/>
          <w:lang w:eastAsia="en-US"/>
        </w:rPr>
        <w:t>A3 colour printer is used only during the one-to-one lessons.</w:t>
      </w:r>
      <w:r w:rsidRPr="0094792F">
        <w:rPr>
          <w:rFonts w:asciiTheme="minorHAnsi" w:hAnsiTheme="minorHAnsi" w:cs="Calibri"/>
          <w:bCs/>
          <w:sz w:val="28"/>
          <w:szCs w:val="28"/>
          <w:lang w:eastAsia="en-US"/>
        </w:rPr>
        <w:t xml:space="preserve"> </w:t>
      </w:r>
    </w:p>
    <w:p w:rsidR="000C0A4E" w:rsidRPr="007836DF" w:rsidRDefault="000C0A4E" w:rsidP="007836DF">
      <w:pPr>
        <w:autoSpaceDE w:val="0"/>
        <w:autoSpaceDN w:val="0"/>
        <w:spacing w:line="276" w:lineRule="auto"/>
        <w:ind w:left="357"/>
        <w:rPr>
          <w:rFonts w:asciiTheme="minorHAnsi" w:hAnsiTheme="minorHAnsi" w:cs="Calibri"/>
          <w:bCs/>
          <w:sz w:val="28"/>
          <w:szCs w:val="28"/>
          <w:lang w:eastAsia="en-US"/>
        </w:rPr>
      </w:pPr>
    </w:p>
    <w:p w:rsidR="0085646A" w:rsidRDefault="00AA5016" w:rsidP="00AA501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7836DF">
        <w:rPr>
          <w:rFonts w:asciiTheme="minorHAnsi" w:hAnsiTheme="minorHAnsi" w:cs="Calibri"/>
          <w:b/>
          <w:bCs/>
          <w:sz w:val="28"/>
          <w:szCs w:val="28"/>
          <w:lang w:eastAsia="en-US"/>
        </w:rPr>
        <w:t>I will wear the headsets</w:t>
      </w:r>
      <w:r w:rsidR="0085646A"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connected to each computer monitor</w:t>
      </w:r>
      <w:r w:rsidRPr="007836DF">
        <w:rPr>
          <w:rFonts w:asciiTheme="minorHAnsi" w:hAnsiTheme="minorHAnsi" w:cs="Calibri"/>
          <w:sz w:val="28"/>
          <w:szCs w:val="28"/>
          <w:lang w:eastAsia="en-US"/>
        </w:rPr>
        <w:t xml:space="preserve">. </w:t>
      </w:r>
    </w:p>
    <w:p w:rsidR="00AA5016" w:rsidRDefault="00AA5016" w:rsidP="0085646A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7836DF">
        <w:rPr>
          <w:rFonts w:asciiTheme="minorHAnsi" w:hAnsiTheme="minorHAnsi" w:cs="Calibri"/>
          <w:sz w:val="28"/>
          <w:szCs w:val="28"/>
          <w:lang w:eastAsia="en-US"/>
        </w:rPr>
        <w:t>When listening to a pre-recorded radio or television program, or playing games in the Centre.</w:t>
      </w:r>
    </w:p>
    <w:p w:rsidR="00AA5016" w:rsidRDefault="00AA5016" w:rsidP="00AA5016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</w:p>
    <w:p w:rsidR="0085646A" w:rsidRDefault="00F63E34" w:rsidP="00F63E34">
      <w:pPr>
        <w:numPr>
          <w:ilvl w:val="0"/>
          <w:numId w:val="14"/>
        </w:numPr>
        <w:tabs>
          <w:tab w:val="left" w:pos="6135"/>
        </w:tabs>
        <w:ind w:left="357"/>
        <w:rPr>
          <w:rFonts w:asciiTheme="minorHAnsi" w:hAnsiTheme="minorHAnsi"/>
          <w:sz w:val="28"/>
          <w:szCs w:val="28"/>
        </w:rPr>
      </w:pPr>
      <w:r w:rsidRPr="00907A84">
        <w:rPr>
          <w:rFonts w:asciiTheme="minorHAnsi" w:hAnsiTheme="minorHAnsi"/>
          <w:b/>
          <w:sz w:val="28"/>
          <w:szCs w:val="28"/>
        </w:rPr>
        <w:t>I will not eat or drink in the Centre</w:t>
      </w:r>
      <w:r w:rsidRPr="00907A84">
        <w:rPr>
          <w:rFonts w:asciiTheme="minorHAnsi" w:hAnsiTheme="minorHAnsi"/>
          <w:sz w:val="28"/>
          <w:szCs w:val="28"/>
        </w:rPr>
        <w:t xml:space="preserve">. </w:t>
      </w:r>
    </w:p>
    <w:p w:rsidR="00F63E34" w:rsidRDefault="00F63E34" w:rsidP="0085646A">
      <w:pPr>
        <w:tabs>
          <w:tab w:val="left" w:pos="6135"/>
        </w:tabs>
        <w:ind w:left="357"/>
        <w:rPr>
          <w:rFonts w:asciiTheme="minorHAnsi" w:hAnsiTheme="minorHAnsi"/>
          <w:sz w:val="28"/>
          <w:szCs w:val="28"/>
        </w:rPr>
      </w:pPr>
      <w:r w:rsidRPr="00907A84">
        <w:rPr>
          <w:rFonts w:asciiTheme="minorHAnsi" w:hAnsiTheme="minorHAnsi"/>
          <w:sz w:val="28"/>
          <w:szCs w:val="28"/>
        </w:rPr>
        <w:t>D</w:t>
      </w:r>
      <w:r w:rsidR="00907A84">
        <w:rPr>
          <w:rFonts w:asciiTheme="minorHAnsi" w:hAnsiTheme="minorHAnsi"/>
          <w:sz w:val="28"/>
          <w:szCs w:val="28"/>
        </w:rPr>
        <w:t>rinks should be left outside.</w:t>
      </w:r>
    </w:p>
    <w:p w:rsidR="00965A43" w:rsidRPr="00965A43" w:rsidRDefault="00965A43" w:rsidP="005D7100">
      <w:pPr>
        <w:pStyle w:val="NormalWeb"/>
        <w:rPr>
          <w:rFonts w:asciiTheme="minorHAnsi" w:hAnsiTheme="minorHAnsi" w:cs="Verdana"/>
          <w:i/>
          <w:color w:val="000000"/>
          <w:sz w:val="28"/>
          <w:szCs w:val="28"/>
        </w:rPr>
      </w:pPr>
      <w:r w:rsidRPr="00965A43">
        <w:rPr>
          <w:rFonts w:asciiTheme="minorHAnsi" w:hAnsiTheme="minorHAnsi" w:cs="Verdana"/>
          <w:i/>
          <w:color w:val="000000"/>
          <w:sz w:val="28"/>
          <w:szCs w:val="28"/>
        </w:rPr>
        <w:t>Please note that only members and visitors (with Temporary membership) can use the computers. All residents and staff can become members by attending the £5 half hour induction.</w:t>
      </w:r>
      <w:r w:rsidR="005D7100" w:rsidRPr="005D7100">
        <w:t xml:space="preserve"> </w:t>
      </w:r>
      <w:r w:rsidR="005D7100" w:rsidRPr="005D7100">
        <w:rPr>
          <w:rFonts w:asciiTheme="minorHAnsi" w:hAnsiTheme="minorHAnsi" w:cs="Verdana"/>
          <w:i/>
          <w:color w:val="000000"/>
          <w:sz w:val="28"/>
          <w:szCs w:val="28"/>
        </w:rPr>
        <w:t>The Computer Sharing Centre is not like a library, it is more informal and quiet conversation is encouraged.</w:t>
      </w:r>
    </w:p>
    <w:p w:rsidR="000C0A4E" w:rsidRDefault="000C0A4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7C5AD0" w:rsidRPr="0097340A" w:rsidRDefault="007C5AD0" w:rsidP="0097340A">
      <w:pPr>
        <w:spacing w:after="300" w:line="276" w:lineRule="auto"/>
        <w:rPr>
          <w:rFonts w:asciiTheme="minorHAnsi" w:hAnsiTheme="minorHAnsi" w:cs="Calibri"/>
          <w:sz w:val="32"/>
          <w:szCs w:val="32"/>
          <w:lang w:eastAsia="en-US"/>
        </w:rPr>
      </w:pPr>
      <w:r w:rsidRPr="0097340A">
        <w:rPr>
          <w:rFonts w:asciiTheme="minorHAnsi" w:hAnsiTheme="minorHAnsi"/>
          <w:b/>
          <w:bCs/>
          <w:sz w:val="32"/>
          <w:szCs w:val="32"/>
          <w:lang w:eastAsia="en-US"/>
        </w:rPr>
        <w:lastRenderedPageBreak/>
        <w:t>I understand the following</w:t>
      </w:r>
    </w:p>
    <w:p w:rsidR="007C5AD0" w:rsidRPr="00F63E34" w:rsidRDefault="007C5AD0" w:rsidP="00F63E34">
      <w:pPr>
        <w:pStyle w:val="ListParagraph"/>
        <w:numPr>
          <w:ilvl w:val="0"/>
          <w:numId w:val="14"/>
        </w:numPr>
        <w:autoSpaceDE w:val="0"/>
        <w:autoSpaceDN w:val="0"/>
        <w:spacing w:after="120"/>
        <w:ind w:left="360"/>
        <w:rPr>
          <w:rStyle w:val="Strong"/>
          <w:rFonts w:asciiTheme="minorHAnsi" w:hAnsiTheme="minorHAnsi" w:cs="Verdana"/>
          <w:b w:val="0"/>
          <w:bCs w:val="0"/>
          <w:sz w:val="28"/>
          <w:szCs w:val="28"/>
        </w:rPr>
      </w:pPr>
      <w:r w:rsidRPr="00F63E34">
        <w:rPr>
          <w:rFonts w:asciiTheme="minorHAnsi" w:hAnsiTheme="minorHAnsi"/>
          <w:sz w:val="28"/>
          <w:szCs w:val="28"/>
          <w:lang w:eastAsia="en-US"/>
        </w:rPr>
        <w:t>The internet offers a wealth of information that is personally, professionally and culturally rewarding, it also enables access to some materials that may be controversial, disturbing, harmful, illegal or offensive</w:t>
      </w:r>
      <w:r w:rsidR="00DA06CD">
        <w:rPr>
          <w:rFonts w:asciiTheme="minorHAnsi" w:hAnsiTheme="minorHAnsi"/>
          <w:sz w:val="28"/>
          <w:szCs w:val="28"/>
          <w:lang w:eastAsia="en-US"/>
        </w:rPr>
        <w:t xml:space="preserve"> (we use the </w:t>
      </w:r>
      <w:proofErr w:type="spellStart"/>
      <w:r w:rsidR="00DA06CD">
        <w:rPr>
          <w:rFonts w:asciiTheme="minorHAnsi" w:hAnsiTheme="minorHAnsi"/>
          <w:sz w:val="28"/>
          <w:szCs w:val="28"/>
          <w:lang w:eastAsia="en-US"/>
        </w:rPr>
        <w:t>OpenDNS</w:t>
      </w:r>
      <w:proofErr w:type="spellEnd"/>
      <w:r w:rsidR="00DA06CD">
        <w:rPr>
          <w:rFonts w:asciiTheme="minorHAnsi" w:hAnsiTheme="minorHAnsi"/>
          <w:sz w:val="28"/>
          <w:szCs w:val="28"/>
          <w:lang w:eastAsia="en-US"/>
        </w:rPr>
        <w:t xml:space="preserve"> filter that blocks explicit content)</w:t>
      </w:r>
      <w:r w:rsidRPr="00F63E34">
        <w:rPr>
          <w:rFonts w:asciiTheme="minorHAnsi" w:hAnsiTheme="minorHAnsi"/>
          <w:sz w:val="28"/>
          <w:szCs w:val="28"/>
          <w:lang w:eastAsia="en-US"/>
        </w:rPr>
        <w:t>. The Computer Sharing Centre takes no responsibility for the results of browsing the internet. The information that is accessed over the internet may not be accurate</w:t>
      </w:r>
      <w:r w:rsidRPr="00F63E34">
        <w:rPr>
          <w:rStyle w:val="Strong"/>
          <w:rFonts w:asciiTheme="minorHAnsi" w:hAnsiTheme="minorHAnsi" w:cs="Verdana"/>
          <w:b w:val="0"/>
          <w:bCs w:val="0"/>
          <w:sz w:val="28"/>
          <w:szCs w:val="28"/>
        </w:rPr>
        <w:t xml:space="preserve">, complete, current, or unbiased. </w:t>
      </w:r>
    </w:p>
    <w:p w:rsidR="007C5AD0" w:rsidRPr="00F63E34" w:rsidRDefault="007C5AD0" w:rsidP="00F63E34">
      <w:pPr>
        <w:pStyle w:val="ListParagraph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120"/>
        <w:rPr>
          <w:rFonts w:asciiTheme="minorHAnsi" w:hAnsiTheme="minorHAnsi" w:cs="Times New Roman"/>
          <w:sz w:val="28"/>
          <w:szCs w:val="28"/>
        </w:rPr>
      </w:pPr>
      <w:r w:rsidRPr="00F63E34">
        <w:rPr>
          <w:rFonts w:asciiTheme="minorHAnsi" w:hAnsiTheme="minorHAnsi"/>
          <w:sz w:val="28"/>
          <w:szCs w:val="28"/>
        </w:rPr>
        <w:t>The Computer Shari</w:t>
      </w:r>
      <w:r w:rsidR="001609E8">
        <w:rPr>
          <w:rFonts w:asciiTheme="minorHAnsi" w:hAnsiTheme="minorHAnsi"/>
          <w:sz w:val="28"/>
          <w:szCs w:val="28"/>
        </w:rPr>
        <w:t xml:space="preserve">ng Centre offers the </w:t>
      </w:r>
      <w:proofErr w:type="spellStart"/>
      <w:r w:rsidR="001609E8">
        <w:rPr>
          <w:rFonts w:asciiTheme="minorHAnsi" w:hAnsiTheme="minorHAnsi"/>
          <w:sz w:val="28"/>
          <w:szCs w:val="28"/>
        </w:rPr>
        <w:t>Tops</w:t>
      </w:r>
      <w:r w:rsidR="001054DA">
        <w:rPr>
          <w:rFonts w:asciiTheme="minorHAnsi" w:hAnsiTheme="minorHAnsi"/>
          <w:sz w:val="28"/>
          <w:szCs w:val="28"/>
        </w:rPr>
        <w:t>ites</w:t>
      </w:r>
      <w:r w:rsidR="001054DA" w:rsidRPr="001054DA">
        <w:rPr>
          <w:rFonts w:asciiTheme="minorHAnsi" w:hAnsiTheme="minorHAnsi"/>
          <w:sz w:val="28"/>
          <w:szCs w:val="28"/>
          <w:vertAlign w:val="superscript"/>
        </w:rPr>
        <w:t>TM</w:t>
      </w:r>
      <w:proofErr w:type="spellEnd"/>
      <w:r w:rsidRPr="00F63E34">
        <w:rPr>
          <w:rFonts w:asciiTheme="minorHAnsi" w:hAnsiTheme="minorHAnsi"/>
          <w:sz w:val="28"/>
          <w:szCs w:val="28"/>
        </w:rPr>
        <w:t xml:space="preserve"> homepage which has well known and respectable web sites that can be linked to easily. </w:t>
      </w:r>
    </w:p>
    <w:p w:rsidR="007C5AD0" w:rsidRPr="00F63E34" w:rsidRDefault="007C5AD0" w:rsidP="00F63E34">
      <w:pPr>
        <w:pStyle w:val="ListParagraph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120"/>
        <w:rPr>
          <w:rFonts w:asciiTheme="minorHAnsi" w:hAnsiTheme="minorHAnsi"/>
          <w:sz w:val="28"/>
          <w:szCs w:val="28"/>
        </w:rPr>
      </w:pPr>
      <w:r w:rsidRPr="00F63E34">
        <w:rPr>
          <w:rFonts w:asciiTheme="minorHAnsi" w:hAnsiTheme="minorHAnsi"/>
          <w:sz w:val="28"/>
          <w:szCs w:val="28"/>
        </w:rPr>
        <w:t>The “Like to Know” service allows residents and members to request reliable information from trained “Support Experts” who know how to get trustworthy results.</w:t>
      </w:r>
      <w:r w:rsidR="00F07E24" w:rsidRPr="00F07E24">
        <w:rPr>
          <w:rFonts w:asciiTheme="minorHAnsi" w:hAnsiTheme="minorHAnsi"/>
          <w:noProof/>
          <w:sz w:val="28"/>
          <w:szCs w:val="28"/>
          <w:lang w:val="en-US" w:eastAsia="en-US"/>
        </w:rPr>
        <w:t xml:space="preserve"> </w:t>
      </w:r>
    </w:p>
    <w:p w:rsidR="0094792F" w:rsidRDefault="00DA06CD" w:rsidP="00F63E34">
      <w:pPr>
        <w:pStyle w:val="NormalWeb"/>
        <w:numPr>
          <w:ilvl w:val="0"/>
          <w:numId w:val="14"/>
        </w:numPr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3552825</wp:posOffset>
            </wp:positionV>
            <wp:extent cx="3318510" cy="942975"/>
            <wp:effectExtent l="19050" t="0" r="0" b="0"/>
            <wp:wrapSquare wrapText="bothSides"/>
            <wp:docPr id="9" name="Picture 2" descr="Norton safe sear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on safe search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AD0" w:rsidRPr="00F63E34">
        <w:rPr>
          <w:rFonts w:asciiTheme="minorHAnsi" w:hAnsiTheme="minorHAnsi" w:cs="Verdana"/>
          <w:color w:val="000000"/>
          <w:sz w:val="28"/>
          <w:szCs w:val="28"/>
        </w:rPr>
        <w:t xml:space="preserve">Members </w: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are responsible for any financial transactions made while using the Centre’s internet connection. </w:t>
      </w:r>
    </w:p>
    <w:p w:rsidR="00965A43" w:rsidRPr="00F63E34" w:rsidRDefault="00965A43" w:rsidP="00965A43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</w:p>
    <w:p w:rsidR="00DA06CD" w:rsidRDefault="00BD365C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419735</wp:posOffset>
                </wp:positionV>
                <wp:extent cx="590550" cy="304800"/>
                <wp:effectExtent l="13335" t="57785" r="43815" b="1841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1.55pt;margin-top:33.05pt;width:46.5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" strokecolor="red" strokeweight="1.5pt">
                <v:stroke endarrow="block"/>
              </v:shape>
            </w:pict>
          </mc:Fallback>
        </mc:AlternateContent>
      </w:r>
      <w:r w:rsidR="00DA06CD">
        <w:rPr>
          <w:rFonts w:asciiTheme="minorHAnsi" w:hAnsiTheme="minorHAnsi" w:cs="Verdana"/>
          <w:noProof/>
          <w:color w:val="000000"/>
          <w:sz w:val="28"/>
          <w:szCs w:val="28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4731385</wp:posOffset>
            </wp:positionV>
            <wp:extent cx="3895725" cy="459105"/>
            <wp:effectExtent l="19050" t="0" r="9525" b="0"/>
            <wp:wrapSquare wrapText="bothSides"/>
            <wp:docPr id="12" name="Picture 11" descr="secure symbo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 symbol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When on the shopping site, check that the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  <w:r w:rsidR="00DA06CD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Norton Safe Web circle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is </w:t>
      </w:r>
      <w:r w:rsidR="0094792F" w:rsidRPr="0097340A">
        <w:rPr>
          <w:rStyle w:val="Strong"/>
          <w:rFonts w:asciiTheme="minorHAnsi" w:hAnsiTheme="minorHAnsi" w:cs="Verdana"/>
          <w:bCs w:val="0"/>
          <w:color w:val="00B050"/>
          <w:sz w:val="28"/>
          <w:szCs w:val="28"/>
        </w:rPr>
        <w:t>green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</w:p>
    <w:p w:rsidR="00DA06CD" w:rsidRDefault="00DA06CD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</w:p>
    <w:p w:rsidR="00DA06CD" w:rsidRDefault="00DA06CD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</w:p>
    <w:p w:rsidR="0094792F" w:rsidRPr="00F63E34" w:rsidRDefault="00BD365C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295910</wp:posOffset>
                </wp:positionV>
                <wp:extent cx="352425" cy="208915"/>
                <wp:effectExtent l="13335" t="57785" r="43815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08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2.55pt;margin-top:23.3pt;width:27.75pt;height:16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" strokecolor="red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295910</wp:posOffset>
                </wp:positionV>
                <wp:extent cx="409575" cy="208915"/>
                <wp:effectExtent l="13335" t="57785" r="4381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08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6.8pt;margin-top:23.3pt;width:32.25pt;height:16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" strokecolor="red" strokeweight="1.5pt">
                <v:stroke endarrow="block"/>
              </v:shape>
            </w:pict>
          </mc:Fallback>
        </mc:AlternateContent>
      </w:r>
      <w:r w:rsidR="00DA06CD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W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hen about to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pay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you should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be able to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see the secure “s” in the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web site </w:t>
      </w:r>
      <w:proofErr w:type="gramStart"/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address</w:t>
      </w:r>
      <w:proofErr w:type="gramEnd"/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e.g.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http</w:t>
      </w:r>
      <w:r w:rsidR="0094792F" w:rsidRPr="00F63E34">
        <w:rPr>
          <w:rStyle w:val="Strong"/>
          <w:rFonts w:asciiTheme="minorHAnsi" w:hAnsiTheme="minorHAnsi" w:cs="Verdana"/>
          <w:bCs w:val="0"/>
          <w:color w:val="000000"/>
          <w:sz w:val="36"/>
          <w:szCs w:val="36"/>
        </w:rPr>
        <w:t>s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://amazon.co.uk. </w:t>
      </w:r>
      <w:r w:rsidR="00965A43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Also there will be a padlock here:</w:t>
      </w:r>
    </w:p>
    <w:p w:rsidR="0094792F" w:rsidRPr="00F63E34" w:rsidRDefault="007C5AD0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ab/>
        <w:t xml:space="preserve">  </w:t>
      </w:r>
    </w:p>
    <w:p w:rsidR="0094792F" w:rsidRPr="00F63E34" w:rsidRDefault="00BD365C" w:rsidP="00FF4CBD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452120</wp:posOffset>
                </wp:positionV>
                <wp:extent cx="1628775" cy="0"/>
                <wp:effectExtent l="22860" t="71120" r="24765" b="717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1.8pt;margin-top:35.6pt;width:1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" strokecolor="red" strokeweight="2.25pt">
                <v:stroke endarrow="block"/>
              </v:shape>
            </w:pict>
          </mc:Fallback>
        </mc:AlternateConten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When using Google to search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for a particular web site,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check for the green </w:t>
      </w:r>
      <w:r w:rsidR="00DA06CD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O.K.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</w:p>
    <w:p w:rsidR="007C5AD0" w:rsidRPr="00F63E34" w:rsidRDefault="007C5AD0" w:rsidP="0097340A">
      <w:pPr>
        <w:pStyle w:val="NormalWeb"/>
        <w:ind w:firstLine="360"/>
        <w:rPr>
          <w:rFonts w:asciiTheme="minorHAnsi" w:hAnsiTheme="minorHAnsi" w:cs="Verdana"/>
          <w:color w:val="000000"/>
          <w:sz w:val="28"/>
          <w:szCs w:val="28"/>
        </w:rPr>
      </w:pPr>
      <w:r w:rsidRPr="00F63E34">
        <w:rPr>
          <w:rFonts w:asciiTheme="minorHAnsi" w:hAnsiTheme="minorHAnsi" w:cs="Verdana"/>
          <w:noProof/>
          <w:color w:val="000000"/>
          <w:sz w:val="28"/>
          <w:szCs w:val="28"/>
        </w:rPr>
        <w:tab/>
      </w:r>
      <w:r w:rsidR="000C0A4E" w:rsidRPr="00F63E34">
        <w:rPr>
          <w:rFonts w:asciiTheme="minorHAnsi" w:hAnsiTheme="minorHAnsi" w:cs="Verdana"/>
          <w:noProof/>
          <w:color w:val="000000"/>
          <w:sz w:val="28"/>
          <w:szCs w:val="28"/>
        </w:rPr>
        <w:t xml:space="preserve"> </w:t>
      </w:r>
    </w:p>
    <w:p w:rsidR="007C5AD0" w:rsidRPr="00F63E34" w:rsidRDefault="00DA06CD" w:rsidP="0097340A">
      <w:pPr>
        <w:pStyle w:val="NormalWeb"/>
        <w:numPr>
          <w:ilvl w:val="0"/>
          <w:numId w:val="14"/>
        </w:numPr>
        <w:ind w:left="426" w:hanging="426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w:drawing>
          <wp:anchor distT="0" distB="0" distL="114300" distR="114300" simplePos="0" relativeHeight="251658237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5760720</wp:posOffset>
            </wp:positionV>
            <wp:extent cx="3505200" cy="1437005"/>
            <wp:effectExtent l="19050" t="0" r="0" b="0"/>
            <wp:wrapSquare wrapText="bothSides"/>
            <wp:docPr id="11" name="Picture 9" descr="Site safe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safety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65C"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615950</wp:posOffset>
                </wp:positionV>
                <wp:extent cx="3219450" cy="114300"/>
                <wp:effectExtent l="381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8.8pt;margin-top:48.5pt;width:25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" fillcolor="white [3212]" stroked="f"/>
            </w:pict>
          </mc:Fallback>
        </mc:AlternateConten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Any misuse of a computer</w:t>
      </w:r>
      <w:r w:rsidR="0085646A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or poor conduct in the Centre</w: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  <w:r w:rsidR="007E7A8E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may</w: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result in loss of membership.</w:t>
      </w:r>
      <w:r w:rsidRPr="00DA06CD">
        <w:rPr>
          <w:rFonts w:asciiTheme="minorHAnsi" w:hAnsiTheme="minorHAnsi" w:cs="Verdana"/>
          <w:noProof/>
          <w:color w:val="000000"/>
          <w:sz w:val="28"/>
          <w:szCs w:val="28"/>
          <w:lang w:val="en-US" w:eastAsia="en-US"/>
        </w:rPr>
        <w:t xml:space="preserve"> </w:t>
      </w:r>
    </w:p>
    <w:p w:rsidR="007C5AD0" w:rsidRPr="00F63E34" w:rsidRDefault="007C5AD0" w:rsidP="00F63E34">
      <w:pPr>
        <w:pStyle w:val="ListParagraph"/>
        <w:ind w:left="0"/>
        <w:rPr>
          <w:rFonts w:asciiTheme="minorHAnsi" w:hAnsiTheme="minorHAnsi" w:cs="Times New Roman"/>
          <w:color w:val="000000"/>
          <w:sz w:val="28"/>
          <w:szCs w:val="28"/>
        </w:rPr>
      </w:pPr>
    </w:p>
    <w:sectPr w:rsidR="007C5AD0" w:rsidRPr="00F63E34" w:rsidSect="007C5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849" w:bottom="1560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0" w:rsidRDefault="00656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CD" w:rsidRDefault="00DA06CD" w:rsidP="00DD1037">
    <w:pPr>
      <w:pStyle w:val="Footer"/>
      <w:tabs>
        <w:tab w:val="left" w:pos="676"/>
        <w:tab w:val="right" w:pos="9923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  <w:p w:rsidR="00DA06CD" w:rsidRDefault="00BD365C">
    <w:pPr>
      <w:pStyle w:val="Footer"/>
      <w:jc w:val="right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57652" wp14:editId="5D08F497">
              <wp:simplePos x="0" y="0"/>
              <wp:positionH relativeFrom="column">
                <wp:posOffset>-467995</wp:posOffset>
              </wp:positionH>
              <wp:positionV relativeFrom="paragraph">
                <wp:posOffset>149225</wp:posOffset>
              </wp:positionV>
              <wp:extent cx="662305" cy="977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CD" w:rsidRPr="00D21EAD" w:rsidRDefault="00DA06CD" w:rsidP="00ED2E45">
                          <w:pPr>
                            <w:spacing w:after="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40635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="00253942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="005D7100">
                            <w:rPr>
                              <w:sz w:val="16"/>
                              <w:szCs w:val="16"/>
                            </w:rPr>
                            <w:t>12</w:t>
                          </w:r>
                        </w:p>
                        <w:p w:rsidR="00DA06CD" w:rsidRDefault="00DA06CD" w:rsidP="00ED2E45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36.85pt;margin-top:11.75pt;width:52.15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1pugIAAL8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" filled="f" stroked="f">
              <v:textbox>
                <w:txbxContent>
                  <w:p w:rsidR="00DA06CD" w:rsidRPr="00D21EAD" w:rsidRDefault="00DA06CD" w:rsidP="00ED2E45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="00E40635">
                      <w:rPr>
                        <w:sz w:val="16"/>
                        <w:szCs w:val="16"/>
                      </w:rPr>
                      <w:t>E</w:t>
                    </w:r>
                    <w:r w:rsidR="00253942">
                      <w:rPr>
                        <w:sz w:val="16"/>
                        <w:szCs w:val="16"/>
                      </w:rPr>
                      <w:t>10</w:t>
                    </w:r>
                    <w:r w:rsidR="005D7100">
                      <w:rPr>
                        <w:sz w:val="16"/>
                        <w:szCs w:val="16"/>
                      </w:rPr>
                      <w:t>12</w:t>
                    </w:r>
                  </w:p>
                  <w:p w:rsidR="00DA06CD" w:rsidRDefault="00DA06CD" w:rsidP="00ED2E45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C25AA" wp14:editId="705DB84E">
              <wp:simplePos x="0" y="0"/>
              <wp:positionH relativeFrom="column">
                <wp:posOffset>2366010</wp:posOffset>
              </wp:positionH>
              <wp:positionV relativeFrom="paragraph">
                <wp:posOffset>158750</wp:posOffset>
              </wp:positionV>
              <wp:extent cx="4038600" cy="352425"/>
              <wp:effectExtent l="381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CD" w:rsidRPr="000E1012" w:rsidRDefault="00DA06CD" w:rsidP="00ED2E45">
                          <w:pPr>
                            <w:spacing w:after="60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sz w:val="16"/>
                              <w:szCs w:val="16"/>
                            </w:rPr>
                            <w:t>© 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>puter Sharing Centre Ltd 201</w:t>
                          </w:r>
                          <w:r w:rsidR="005D710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0E1012">
                            <w:rPr>
                              <w:sz w:val="16"/>
                              <w:szCs w:val="16"/>
                            </w:rPr>
                            <w:t>www.computersharingcentre.com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186.3pt;margin-top:12.5pt;width:318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G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" filled="f" stroked="f">
              <v:textbox>
                <w:txbxContent>
                  <w:p w:rsidR="00DA06CD" w:rsidRPr="000E1012" w:rsidRDefault="00DA06CD" w:rsidP="00ED2E45">
                    <w:pPr>
                      <w:spacing w:after="60"/>
                      <w:rPr>
                        <w:rFonts w:cs="Times New Roman"/>
                        <w:sz w:val="16"/>
                        <w:szCs w:val="16"/>
                      </w:rPr>
                    </w:pPr>
                    <w:r w:rsidRPr="00AD5D47">
                      <w:rPr>
                        <w:sz w:val="16"/>
                        <w:szCs w:val="16"/>
                      </w:rPr>
                      <w:t>© Com</w:t>
                    </w:r>
                    <w:r>
                      <w:rPr>
                        <w:sz w:val="16"/>
                        <w:szCs w:val="16"/>
                      </w:rPr>
                      <w:t>puter Sharing Centre Ltd 201</w:t>
                    </w:r>
                    <w:r w:rsidR="005D7100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0E1012">
                      <w:rPr>
                        <w:sz w:val="16"/>
                        <w:szCs w:val="16"/>
                      </w:rPr>
                      <w:t>www.computersharingcentre.com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48876" wp14:editId="4FA40815">
              <wp:simplePos x="0" y="0"/>
              <wp:positionH relativeFrom="column">
                <wp:posOffset>-448945</wp:posOffset>
              </wp:positionH>
              <wp:positionV relativeFrom="paragraph">
                <wp:posOffset>3175</wp:posOffset>
              </wp:positionV>
              <wp:extent cx="7021195" cy="0"/>
              <wp:effectExtent l="8255" t="12700" r="952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11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5.35pt;margin-top:.25pt;width:552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" strokecolor="#fabf8f" strokeweight=".5pt"/>
          </w:pict>
        </mc:Fallback>
      </mc:AlternateContent>
    </w:r>
  </w:p>
  <w:p w:rsidR="00DA06CD" w:rsidRDefault="00DA06CD" w:rsidP="00ED2E45">
    <w:pPr>
      <w:pStyle w:val="Footer"/>
      <w:tabs>
        <w:tab w:val="left" w:pos="1200"/>
        <w:tab w:val="right" w:pos="10207"/>
      </w:tabs>
      <w:ind w:right="-284"/>
      <w:rPr>
        <w:rFonts w:cs="Times New Roman"/>
      </w:rPr>
    </w:pP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</w:r>
    <w:r w:rsidRPr="006B3FBB">
      <w:rPr>
        <w:b/>
        <w:bCs/>
        <w:sz w:val="20"/>
        <w:szCs w:val="20"/>
      </w:rPr>
      <w:fldChar w:fldCharType="begin"/>
    </w:r>
    <w:r w:rsidRPr="006B3FBB">
      <w:rPr>
        <w:b/>
        <w:bCs/>
        <w:sz w:val="20"/>
        <w:szCs w:val="20"/>
      </w:rPr>
      <w:instrText xml:space="preserve"> PAGE   \* MERGEFORMAT </w:instrText>
    </w:r>
    <w:r w:rsidRPr="006B3FBB">
      <w:rPr>
        <w:b/>
        <w:bCs/>
        <w:sz w:val="20"/>
        <w:szCs w:val="20"/>
      </w:rPr>
      <w:fldChar w:fldCharType="separate"/>
    </w:r>
    <w:r w:rsidR="00E40635">
      <w:rPr>
        <w:b/>
        <w:bCs/>
        <w:noProof/>
        <w:sz w:val="20"/>
        <w:szCs w:val="20"/>
      </w:rPr>
      <w:t>2</w:t>
    </w:r>
    <w:r w:rsidRPr="006B3FBB">
      <w:rPr>
        <w:b/>
        <w:bCs/>
        <w:sz w:val="20"/>
        <w:szCs w:val="20"/>
      </w:rPr>
      <w:fldChar w:fldCharType="end"/>
    </w:r>
  </w:p>
  <w:p w:rsidR="00DA06CD" w:rsidRDefault="00DA06CD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0" w:rsidRDefault="00656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0" w:rsidRDefault="00656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DA06CD" w:rsidRPr="00EE2BAC" w:rsidRDefault="00BD365C" w:rsidP="006B3FBB">
    <w:pPr>
      <w:pStyle w:val="Header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DCFE2E" wp14:editId="4110005B">
              <wp:simplePos x="0" y="0"/>
              <wp:positionH relativeFrom="column">
                <wp:posOffset>-104140</wp:posOffset>
              </wp:positionH>
              <wp:positionV relativeFrom="paragraph">
                <wp:posOffset>464819</wp:posOffset>
              </wp:positionV>
              <wp:extent cx="5905500" cy="673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100" w:rsidRDefault="00DA06CD" w:rsidP="005D7100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4"/>
                              <w:szCs w:val="44"/>
                              <w:lang w:eastAsia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4"/>
                              <w:szCs w:val="44"/>
                              <w:lang w:eastAsia="en-US"/>
                            </w:rPr>
                            <w:t>Code of Conduct</w:t>
                          </w:r>
                          <w:r w:rsidR="005D7100">
                            <w:rPr>
                              <w:rFonts w:ascii="Calibri" w:hAnsi="Calibri" w:cs="Calibri"/>
                              <w:b/>
                              <w:bCs/>
                              <w:sz w:val="44"/>
                              <w:szCs w:val="44"/>
                              <w:lang w:eastAsia="en-US"/>
                            </w:rPr>
                            <w:t xml:space="preserve"> </w:t>
                          </w:r>
                        </w:p>
                        <w:p w:rsidR="00DA06CD" w:rsidRPr="005D7100" w:rsidRDefault="00253942" w:rsidP="005D7100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  <w:t>October</w:t>
                          </w:r>
                          <w:r w:rsidR="005D7100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  <w:t xml:space="preserve"> 2012</w:t>
                          </w:r>
                        </w:p>
                        <w:p w:rsidR="00DA06CD" w:rsidRDefault="00DA06CD" w:rsidP="00231940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2pt;margin-top:36.6pt;width:465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9btA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" filled="f" stroked="f">
              <v:textbox>
                <w:txbxContent>
                  <w:p w:rsidR="005D7100" w:rsidRDefault="00DA06CD" w:rsidP="005D7100">
                    <w:pPr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  <w:lang w:eastAsia="en-US"/>
                      </w:rPr>
                      <w:t>Code of Conduct</w:t>
                    </w:r>
                    <w:r w:rsidR="005D7100"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  <w:lang w:eastAsia="en-US"/>
                      </w:rPr>
                      <w:t xml:space="preserve"> </w:t>
                    </w:r>
                  </w:p>
                  <w:p w:rsidR="00DA06CD" w:rsidRPr="005D7100" w:rsidRDefault="00253942" w:rsidP="005D7100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  <w:lang w:eastAsia="en-US"/>
                      </w:rPr>
                      <w:t>October</w:t>
                    </w:r>
                    <w:r w:rsidR="005D7100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  <w:lang w:eastAsia="en-US"/>
                      </w:rPr>
                      <w:t xml:space="preserve"> 2012</w:t>
                    </w:r>
                  </w:p>
                  <w:p w:rsidR="00DA06CD" w:rsidRDefault="00DA06CD" w:rsidP="0023194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CACC75" wp14:editId="73125FEB">
              <wp:simplePos x="0" y="0"/>
              <wp:positionH relativeFrom="column">
                <wp:posOffset>-513080</wp:posOffset>
              </wp:positionH>
              <wp:positionV relativeFrom="paragraph">
                <wp:posOffset>-87630</wp:posOffset>
              </wp:positionV>
              <wp:extent cx="3554095" cy="1226185"/>
              <wp:effectExtent l="127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122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CD" w:rsidRPr="00CD0B89" w:rsidRDefault="00CD0B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BBCA1C" wp14:editId="4C458743">
                                <wp:extent cx="3333750" cy="285750"/>
                                <wp:effectExtent l="19050" t="0" r="0" b="0"/>
                                <wp:docPr id="24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0.4pt;margin-top:-6.9pt;width:279.85pt;height:9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6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8jGMSpJBiBbYwimZhEr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" filled="f" stroked="f">
              <v:textbox>
                <w:txbxContent>
                  <w:p w:rsidR="00DA06CD" w:rsidRPr="00CD0B89" w:rsidRDefault="00CD0B89">
                    <w:r>
                      <w:rPr>
                        <w:noProof/>
                      </w:rPr>
                      <w:drawing>
                        <wp:inline distT="0" distB="0" distL="0" distR="0" wp14:anchorId="71BBCA1C" wp14:editId="4C458743">
                          <wp:extent cx="3333750" cy="285750"/>
                          <wp:effectExtent l="19050" t="0" r="0" b="0"/>
                          <wp:docPr id="24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0" w:rsidRDefault="00656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8B6"/>
    <w:multiLevelType w:val="hybridMultilevel"/>
    <w:tmpl w:val="9BD26CDC"/>
    <w:lvl w:ilvl="0" w:tplc="991A27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45120"/>
    <w:multiLevelType w:val="hybridMultilevel"/>
    <w:tmpl w:val="0E2E7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36906"/>
    <w:multiLevelType w:val="hybridMultilevel"/>
    <w:tmpl w:val="1996140C"/>
    <w:lvl w:ilvl="0" w:tplc="58D2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84A4C"/>
    <w:multiLevelType w:val="hybridMultilevel"/>
    <w:tmpl w:val="0EECBF7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B731AEE"/>
    <w:multiLevelType w:val="hybridMultilevel"/>
    <w:tmpl w:val="A1DE6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E3691"/>
    <w:multiLevelType w:val="hybridMultilevel"/>
    <w:tmpl w:val="948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132B"/>
    <w:multiLevelType w:val="hybridMultilevel"/>
    <w:tmpl w:val="33C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82EC1"/>
    <w:multiLevelType w:val="hybridMultilevel"/>
    <w:tmpl w:val="DCA664F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62B304B"/>
    <w:multiLevelType w:val="hybridMultilevel"/>
    <w:tmpl w:val="497A4226"/>
    <w:lvl w:ilvl="0" w:tplc="2424C0EE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94943"/>
    <w:multiLevelType w:val="hybridMultilevel"/>
    <w:tmpl w:val="B9208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664988"/>
    <w:multiLevelType w:val="hybridMultilevel"/>
    <w:tmpl w:val="20BC1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940F7"/>
    <w:multiLevelType w:val="hybridMultilevel"/>
    <w:tmpl w:val="CA62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12964"/>
    <w:multiLevelType w:val="hybridMultilevel"/>
    <w:tmpl w:val="1490606C"/>
    <w:lvl w:ilvl="0" w:tplc="635400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DC40F8"/>
    <w:multiLevelType w:val="hybridMultilevel"/>
    <w:tmpl w:val="A27E67BA"/>
    <w:lvl w:ilvl="0" w:tplc="BE1E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075315"/>
    <w:multiLevelType w:val="hybridMultilevel"/>
    <w:tmpl w:val="13BE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E6D8E"/>
    <w:multiLevelType w:val="hybridMultilevel"/>
    <w:tmpl w:val="1CBC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BB7EE9"/>
    <w:multiLevelType w:val="hybridMultilevel"/>
    <w:tmpl w:val="3326A32A"/>
    <w:lvl w:ilvl="0" w:tplc="1690E044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4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D"/>
    <w:rsid w:val="000037DC"/>
    <w:rsid w:val="00011E01"/>
    <w:rsid w:val="00024BB1"/>
    <w:rsid w:val="00034FA4"/>
    <w:rsid w:val="000352DC"/>
    <w:rsid w:val="000513F1"/>
    <w:rsid w:val="00074A71"/>
    <w:rsid w:val="00084161"/>
    <w:rsid w:val="000878D5"/>
    <w:rsid w:val="00095E35"/>
    <w:rsid w:val="000B45AD"/>
    <w:rsid w:val="000C0A4E"/>
    <w:rsid w:val="000C0CD2"/>
    <w:rsid w:val="000C3A50"/>
    <w:rsid w:val="000C5457"/>
    <w:rsid w:val="000D1BDC"/>
    <w:rsid w:val="000E1012"/>
    <w:rsid w:val="001054DA"/>
    <w:rsid w:val="0012481F"/>
    <w:rsid w:val="00150260"/>
    <w:rsid w:val="001609E8"/>
    <w:rsid w:val="00180005"/>
    <w:rsid w:val="00191531"/>
    <w:rsid w:val="001A2B28"/>
    <w:rsid w:val="001B24F0"/>
    <w:rsid w:val="001D02B0"/>
    <w:rsid w:val="001D1273"/>
    <w:rsid w:val="001D7BDE"/>
    <w:rsid w:val="001E158F"/>
    <w:rsid w:val="001E78DE"/>
    <w:rsid w:val="00207CA0"/>
    <w:rsid w:val="002141B7"/>
    <w:rsid w:val="00231940"/>
    <w:rsid w:val="00253942"/>
    <w:rsid w:val="002873EE"/>
    <w:rsid w:val="00287A55"/>
    <w:rsid w:val="002A487F"/>
    <w:rsid w:val="002A4E01"/>
    <w:rsid w:val="002C42E6"/>
    <w:rsid w:val="002D1BC3"/>
    <w:rsid w:val="002E426D"/>
    <w:rsid w:val="0031044B"/>
    <w:rsid w:val="00322BFB"/>
    <w:rsid w:val="00340A39"/>
    <w:rsid w:val="00351D6C"/>
    <w:rsid w:val="00395A69"/>
    <w:rsid w:val="003A5461"/>
    <w:rsid w:val="003C758B"/>
    <w:rsid w:val="00402200"/>
    <w:rsid w:val="00412278"/>
    <w:rsid w:val="004169CC"/>
    <w:rsid w:val="00426258"/>
    <w:rsid w:val="004501A5"/>
    <w:rsid w:val="004927E2"/>
    <w:rsid w:val="004934DF"/>
    <w:rsid w:val="004A5CFC"/>
    <w:rsid w:val="004F462B"/>
    <w:rsid w:val="00520F65"/>
    <w:rsid w:val="00530061"/>
    <w:rsid w:val="0054216A"/>
    <w:rsid w:val="0055053B"/>
    <w:rsid w:val="005575D7"/>
    <w:rsid w:val="00572634"/>
    <w:rsid w:val="00575C4A"/>
    <w:rsid w:val="005B4BBC"/>
    <w:rsid w:val="005B5111"/>
    <w:rsid w:val="005C11FF"/>
    <w:rsid w:val="005C5C98"/>
    <w:rsid w:val="005C5FCC"/>
    <w:rsid w:val="005D7100"/>
    <w:rsid w:val="005D765A"/>
    <w:rsid w:val="005F5FD1"/>
    <w:rsid w:val="00605671"/>
    <w:rsid w:val="00637AE0"/>
    <w:rsid w:val="0064041F"/>
    <w:rsid w:val="006451A4"/>
    <w:rsid w:val="00656030"/>
    <w:rsid w:val="00676EA0"/>
    <w:rsid w:val="00681298"/>
    <w:rsid w:val="00681865"/>
    <w:rsid w:val="00681918"/>
    <w:rsid w:val="00684D08"/>
    <w:rsid w:val="006873F6"/>
    <w:rsid w:val="00695BE4"/>
    <w:rsid w:val="006B3FBB"/>
    <w:rsid w:val="006C160D"/>
    <w:rsid w:val="006D2C99"/>
    <w:rsid w:val="007054E9"/>
    <w:rsid w:val="00733579"/>
    <w:rsid w:val="00755C6C"/>
    <w:rsid w:val="0077189B"/>
    <w:rsid w:val="0077193B"/>
    <w:rsid w:val="00773B93"/>
    <w:rsid w:val="00775AA7"/>
    <w:rsid w:val="00780AB4"/>
    <w:rsid w:val="007836DF"/>
    <w:rsid w:val="00790105"/>
    <w:rsid w:val="007A23C7"/>
    <w:rsid w:val="007A522B"/>
    <w:rsid w:val="007C5AD0"/>
    <w:rsid w:val="007C62AB"/>
    <w:rsid w:val="007C7F1A"/>
    <w:rsid w:val="007D17EB"/>
    <w:rsid w:val="007E7A8E"/>
    <w:rsid w:val="008003FE"/>
    <w:rsid w:val="008040F0"/>
    <w:rsid w:val="008130BE"/>
    <w:rsid w:val="0081778D"/>
    <w:rsid w:val="00824FD2"/>
    <w:rsid w:val="008320B0"/>
    <w:rsid w:val="00835C63"/>
    <w:rsid w:val="0084337D"/>
    <w:rsid w:val="00853194"/>
    <w:rsid w:val="00854589"/>
    <w:rsid w:val="0085646A"/>
    <w:rsid w:val="008A32C9"/>
    <w:rsid w:val="008C72E6"/>
    <w:rsid w:val="008D157F"/>
    <w:rsid w:val="008D4BCD"/>
    <w:rsid w:val="008F365F"/>
    <w:rsid w:val="008F3FB1"/>
    <w:rsid w:val="008F7E31"/>
    <w:rsid w:val="00907A84"/>
    <w:rsid w:val="00913F84"/>
    <w:rsid w:val="0094075D"/>
    <w:rsid w:val="0094792F"/>
    <w:rsid w:val="00965A43"/>
    <w:rsid w:val="0097340A"/>
    <w:rsid w:val="00984C64"/>
    <w:rsid w:val="009F613F"/>
    <w:rsid w:val="00A10043"/>
    <w:rsid w:val="00A15909"/>
    <w:rsid w:val="00A23C46"/>
    <w:rsid w:val="00A41D0B"/>
    <w:rsid w:val="00A52083"/>
    <w:rsid w:val="00A53A08"/>
    <w:rsid w:val="00A614AC"/>
    <w:rsid w:val="00A61605"/>
    <w:rsid w:val="00A7129E"/>
    <w:rsid w:val="00AA5016"/>
    <w:rsid w:val="00AC10B4"/>
    <w:rsid w:val="00AD046C"/>
    <w:rsid w:val="00AD1EE0"/>
    <w:rsid w:val="00AD5D47"/>
    <w:rsid w:val="00AE0922"/>
    <w:rsid w:val="00AE5C9F"/>
    <w:rsid w:val="00AF3625"/>
    <w:rsid w:val="00B063B4"/>
    <w:rsid w:val="00B50BC9"/>
    <w:rsid w:val="00B60A2C"/>
    <w:rsid w:val="00B65596"/>
    <w:rsid w:val="00BA14FB"/>
    <w:rsid w:val="00BD365C"/>
    <w:rsid w:val="00BF6B65"/>
    <w:rsid w:val="00C03429"/>
    <w:rsid w:val="00C16F50"/>
    <w:rsid w:val="00C20F29"/>
    <w:rsid w:val="00C374CF"/>
    <w:rsid w:val="00C42BAF"/>
    <w:rsid w:val="00C47E11"/>
    <w:rsid w:val="00C748FE"/>
    <w:rsid w:val="00C83B7B"/>
    <w:rsid w:val="00CA3D8F"/>
    <w:rsid w:val="00CB3E48"/>
    <w:rsid w:val="00CB6201"/>
    <w:rsid w:val="00CB7567"/>
    <w:rsid w:val="00CD0B89"/>
    <w:rsid w:val="00CF080C"/>
    <w:rsid w:val="00D21EAD"/>
    <w:rsid w:val="00D24FD3"/>
    <w:rsid w:val="00D40FD6"/>
    <w:rsid w:val="00D50A6C"/>
    <w:rsid w:val="00D60E40"/>
    <w:rsid w:val="00D6465D"/>
    <w:rsid w:val="00D6735E"/>
    <w:rsid w:val="00D67362"/>
    <w:rsid w:val="00D71367"/>
    <w:rsid w:val="00D9122B"/>
    <w:rsid w:val="00DA06CD"/>
    <w:rsid w:val="00DC7E34"/>
    <w:rsid w:val="00DD1037"/>
    <w:rsid w:val="00DE6E8F"/>
    <w:rsid w:val="00E13AF0"/>
    <w:rsid w:val="00E27138"/>
    <w:rsid w:val="00E40635"/>
    <w:rsid w:val="00E52290"/>
    <w:rsid w:val="00E81801"/>
    <w:rsid w:val="00E9524B"/>
    <w:rsid w:val="00EC0952"/>
    <w:rsid w:val="00ED267C"/>
    <w:rsid w:val="00ED2E45"/>
    <w:rsid w:val="00ED6084"/>
    <w:rsid w:val="00EE2BAC"/>
    <w:rsid w:val="00F07E24"/>
    <w:rsid w:val="00F11BA4"/>
    <w:rsid w:val="00F346C0"/>
    <w:rsid w:val="00F455B1"/>
    <w:rsid w:val="00F51754"/>
    <w:rsid w:val="00F57809"/>
    <w:rsid w:val="00F63E34"/>
    <w:rsid w:val="00F71FA4"/>
    <w:rsid w:val="00F76A12"/>
    <w:rsid w:val="00F944B6"/>
    <w:rsid w:val="00F94636"/>
    <w:rsid w:val="00FF1C9D"/>
    <w:rsid w:val="00FF4CBD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0D"/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60D"/>
    <w:pPr>
      <w:ind w:left="720"/>
    </w:pPr>
  </w:style>
  <w:style w:type="paragraph" w:styleId="Header">
    <w:name w:val="header"/>
    <w:basedOn w:val="Normal"/>
    <w:link w:val="HeaderChar"/>
    <w:semiHidden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0352D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har"/>
    <w:rsid w:val="00180005"/>
    <w:pPr>
      <w:numPr>
        <w:numId w:val="8"/>
      </w:numPr>
      <w:spacing w:after="200" w:line="360" w:lineRule="auto"/>
      <w:ind w:left="426" w:hanging="426"/>
    </w:pPr>
    <w:rPr>
      <w:b/>
      <w:bCs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180005"/>
    <w:rPr>
      <w:rFonts w:ascii="Verdana" w:hAnsi="Verdana" w:cs="Verdana"/>
      <w:b/>
      <w:bCs/>
      <w:sz w:val="20"/>
      <w:szCs w:val="20"/>
    </w:rPr>
  </w:style>
  <w:style w:type="paragraph" w:styleId="NormalWeb">
    <w:name w:val="Normal (Web)"/>
    <w:basedOn w:val="Normal"/>
    <w:rsid w:val="00322BFB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22BFB"/>
    <w:rPr>
      <w:rFonts w:cs="Times New Roman"/>
      <w:b/>
      <w:bCs/>
    </w:rPr>
  </w:style>
  <w:style w:type="paragraph" w:styleId="Revision">
    <w:name w:val="Revision"/>
    <w:hidden/>
    <w:semiHidden/>
    <w:rsid w:val="002D1BC3"/>
    <w:rPr>
      <w:rFonts w:ascii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0D"/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60D"/>
    <w:pPr>
      <w:ind w:left="720"/>
    </w:pPr>
  </w:style>
  <w:style w:type="paragraph" w:styleId="Header">
    <w:name w:val="header"/>
    <w:basedOn w:val="Normal"/>
    <w:link w:val="HeaderChar"/>
    <w:semiHidden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0352D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har"/>
    <w:rsid w:val="00180005"/>
    <w:pPr>
      <w:numPr>
        <w:numId w:val="8"/>
      </w:numPr>
      <w:spacing w:after="200" w:line="360" w:lineRule="auto"/>
      <w:ind w:left="426" w:hanging="426"/>
    </w:pPr>
    <w:rPr>
      <w:b/>
      <w:bCs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180005"/>
    <w:rPr>
      <w:rFonts w:ascii="Verdana" w:hAnsi="Verdana" w:cs="Verdana"/>
      <w:b/>
      <w:bCs/>
      <w:sz w:val="20"/>
      <w:szCs w:val="20"/>
    </w:rPr>
  </w:style>
  <w:style w:type="paragraph" w:styleId="NormalWeb">
    <w:name w:val="Normal (Web)"/>
    <w:basedOn w:val="Normal"/>
    <w:rsid w:val="00322BFB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22BFB"/>
    <w:rPr>
      <w:rFonts w:cs="Times New Roman"/>
      <w:b/>
      <w:bCs/>
    </w:rPr>
  </w:style>
  <w:style w:type="paragraph" w:styleId="Revision">
    <w:name w:val="Revision"/>
    <w:hidden/>
    <w:semiHidden/>
    <w:rsid w:val="002D1BC3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B134-D9A0-41DE-81B0-654CBD78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Cherith Hateley</dc:creator>
  <cp:lastModifiedBy>Tania</cp:lastModifiedBy>
  <cp:revision>6</cp:revision>
  <cp:lastPrinted>2011-05-23T09:54:00Z</cp:lastPrinted>
  <dcterms:created xsi:type="dcterms:W3CDTF">2012-08-11T15:40:00Z</dcterms:created>
  <dcterms:modified xsi:type="dcterms:W3CDTF">2012-10-23T10:15:00Z</dcterms:modified>
</cp:coreProperties>
</file>