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290" w:tblpY="1"/>
        <w:tblOverlap w:val="never"/>
        <w:tblW w:w="10314" w:type="dxa"/>
        <w:tblLayout w:type="fixed"/>
        <w:tblLook w:val="00A0" w:firstRow="1" w:lastRow="0" w:firstColumn="1" w:lastColumn="0" w:noHBand="0" w:noVBand="0"/>
      </w:tblPr>
      <w:tblGrid>
        <w:gridCol w:w="4179"/>
        <w:gridCol w:w="6135"/>
      </w:tblGrid>
      <w:tr w:rsidR="008C2377" w:rsidRPr="008C2377" w:rsidTr="00324C3E">
        <w:trPr>
          <w:trHeight w:val="680"/>
        </w:trPr>
        <w:tc>
          <w:tcPr>
            <w:tcW w:w="4179" w:type="dxa"/>
            <w:tcBorders>
              <w:right w:val="single" w:sz="4" w:space="0" w:color="auto"/>
            </w:tcBorders>
            <w:vAlign w:val="center"/>
          </w:tcPr>
          <w:p w:rsidR="008C2377" w:rsidRPr="008C2377" w:rsidRDefault="00496FB6" w:rsidP="00324C3E">
            <w:pPr>
              <w:tabs>
                <w:tab w:val="left" w:pos="6135"/>
              </w:tabs>
              <w:spacing w:after="0" w:line="240" w:lineRule="auto"/>
              <w:rPr>
                <w:b/>
                <w:bCs/>
                <w:sz w:val="24"/>
                <w:szCs w:val="24"/>
              </w:rPr>
            </w:pPr>
            <w:bookmarkStart w:id="0" w:name="_GoBack"/>
            <w:bookmarkEnd w:id="0"/>
            <w:r>
              <w:rPr>
                <w:b/>
                <w:bCs/>
                <w:sz w:val="24"/>
                <w:szCs w:val="24"/>
              </w:rPr>
              <w:t>Name of temporary member</w:t>
            </w:r>
          </w:p>
        </w:tc>
        <w:tc>
          <w:tcPr>
            <w:tcW w:w="6135" w:type="dxa"/>
            <w:tcBorders>
              <w:top w:val="single" w:sz="4" w:space="0" w:color="auto"/>
              <w:left w:val="single" w:sz="4" w:space="0" w:color="auto"/>
              <w:bottom w:val="single" w:sz="4" w:space="0" w:color="auto"/>
              <w:right w:val="single" w:sz="4" w:space="0" w:color="auto"/>
            </w:tcBorders>
            <w:vAlign w:val="center"/>
          </w:tcPr>
          <w:p w:rsidR="008C2377" w:rsidRPr="008C2377" w:rsidRDefault="008C2377" w:rsidP="00324C3E">
            <w:pPr>
              <w:tabs>
                <w:tab w:val="left" w:pos="6135"/>
              </w:tabs>
              <w:spacing w:after="0" w:line="240" w:lineRule="auto"/>
            </w:pPr>
          </w:p>
        </w:tc>
      </w:tr>
      <w:tr w:rsidR="008C2377" w:rsidRPr="008C2377" w:rsidTr="00324C3E">
        <w:trPr>
          <w:trHeight w:val="680"/>
        </w:trPr>
        <w:tc>
          <w:tcPr>
            <w:tcW w:w="4179" w:type="dxa"/>
            <w:tcBorders>
              <w:right w:val="single" w:sz="4" w:space="0" w:color="auto"/>
            </w:tcBorders>
            <w:vAlign w:val="center"/>
          </w:tcPr>
          <w:p w:rsidR="008C2377" w:rsidRPr="008C2377" w:rsidRDefault="00496FB6" w:rsidP="00324C3E">
            <w:pPr>
              <w:tabs>
                <w:tab w:val="left" w:pos="6135"/>
              </w:tabs>
              <w:spacing w:after="0" w:line="240" w:lineRule="auto"/>
              <w:rPr>
                <w:b/>
                <w:bCs/>
                <w:sz w:val="24"/>
                <w:szCs w:val="24"/>
              </w:rPr>
            </w:pPr>
            <w:r>
              <w:rPr>
                <w:b/>
                <w:bCs/>
                <w:sz w:val="24"/>
                <w:szCs w:val="24"/>
              </w:rPr>
              <w:t>Name of resident being visited</w:t>
            </w:r>
            <w:r w:rsidR="008C2377" w:rsidRPr="008C2377">
              <w:rPr>
                <w:b/>
                <w:bCs/>
                <w:sz w:val="24"/>
                <w:szCs w:val="24"/>
              </w:rPr>
              <w:t xml:space="preserve"> </w:t>
            </w:r>
          </w:p>
        </w:tc>
        <w:tc>
          <w:tcPr>
            <w:tcW w:w="6135" w:type="dxa"/>
            <w:tcBorders>
              <w:top w:val="single" w:sz="4" w:space="0" w:color="auto"/>
              <w:left w:val="single" w:sz="4" w:space="0" w:color="auto"/>
              <w:bottom w:val="single" w:sz="4" w:space="0" w:color="auto"/>
              <w:right w:val="single" w:sz="4" w:space="0" w:color="auto"/>
            </w:tcBorders>
            <w:vAlign w:val="center"/>
          </w:tcPr>
          <w:p w:rsidR="008C2377" w:rsidRPr="008C2377" w:rsidRDefault="008C2377" w:rsidP="00324C3E">
            <w:pPr>
              <w:tabs>
                <w:tab w:val="left" w:pos="6135"/>
              </w:tabs>
              <w:spacing w:after="0" w:line="240" w:lineRule="auto"/>
            </w:pPr>
          </w:p>
        </w:tc>
      </w:tr>
      <w:tr w:rsidR="008C2377" w:rsidRPr="008C2377" w:rsidTr="00324C3E">
        <w:trPr>
          <w:trHeight w:val="680"/>
        </w:trPr>
        <w:tc>
          <w:tcPr>
            <w:tcW w:w="4179" w:type="dxa"/>
            <w:tcBorders>
              <w:right w:val="single" w:sz="4" w:space="0" w:color="auto"/>
            </w:tcBorders>
            <w:vAlign w:val="center"/>
          </w:tcPr>
          <w:p w:rsidR="008C2377" w:rsidRPr="008C2377" w:rsidRDefault="00496FB6" w:rsidP="00324C3E">
            <w:pPr>
              <w:tabs>
                <w:tab w:val="left" w:pos="6135"/>
              </w:tabs>
              <w:spacing w:after="0" w:line="240" w:lineRule="auto"/>
              <w:rPr>
                <w:sz w:val="24"/>
                <w:szCs w:val="24"/>
              </w:rPr>
            </w:pPr>
            <w:r>
              <w:rPr>
                <w:b/>
                <w:bCs/>
                <w:sz w:val="24"/>
                <w:szCs w:val="24"/>
              </w:rPr>
              <w:t>Start date of temporary membership</w:t>
            </w:r>
          </w:p>
        </w:tc>
        <w:tc>
          <w:tcPr>
            <w:tcW w:w="6135" w:type="dxa"/>
            <w:tcBorders>
              <w:top w:val="single" w:sz="4" w:space="0" w:color="auto"/>
              <w:left w:val="single" w:sz="4" w:space="0" w:color="auto"/>
              <w:bottom w:val="single" w:sz="4" w:space="0" w:color="auto"/>
              <w:right w:val="single" w:sz="4" w:space="0" w:color="auto"/>
            </w:tcBorders>
            <w:vAlign w:val="center"/>
          </w:tcPr>
          <w:p w:rsidR="008C2377" w:rsidRPr="008C2377" w:rsidRDefault="008C2377" w:rsidP="00324C3E">
            <w:pPr>
              <w:tabs>
                <w:tab w:val="left" w:pos="6135"/>
              </w:tabs>
              <w:spacing w:after="0" w:line="240" w:lineRule="auto"/>
            </w:pPr>
          </w:p>
        </w:tc>
      </w:tr>
      <w:tr w:rsidR="00496FB6" w:rsidRPr="008C2377" w:rsidTr="00324C3E">
        <w:trPr>
          <w:trHeight w:val="680"/>
        </w:trPr>
        <w:tc>
          <w:tcPr>
            <w:tcW w:w="4179" w:type="dxa"/>
            <w:tcBorders>
              <w:right w:val="single" w:sz="4" w:space="0" w:color="auto"/>
            </w:tcBorders>
            <w:vAlign w:val="center"/>
          </w:tcPr>
          <w:p w:rsidR="00496FB6" w:rsidRPr="008C2377" w:rsidRDefault="00496FB6" w:rsidP="00324C3E">
            <w:pPr>
              <w:tabs>
                <w:tab w:val="left" w:pos="6135"/>
              </w:tabs>
              <w:spacing w:after="0" w:line="240" w:lineRule="auto"/>
              <w:rPr>
                <w:b/>
                <w:bCs/>
                <w:sz w:val="24"/>
                <w:szCs w:val="24"/>
              </w:rPr>
            </w:pPr>
            <w:r>
              <w:rPr>
                <w:b/>
                <w:bCs/>
                <w:sz w:val="24"/>
                <w:szCs w:val="24"/>
              </w:rPr>
              <w:t>End date of temporary membership</w:t>
            </w:r>
          </w:p>
        </w:tc>
        <w:tc>
          <w:tcPr>
            <w:tcW w:w="6135" w:type="dxa"/>
            <w:tcBorders>
              <w:top w:val="single" w:sz="4" w:space="0" w:color="auto"/>
              <w:left w:val="single" w:sz="4" w:space="0" w:color="auto"/>
              <w:bottom w:val="single" w:sz="4" w:space="0" w:color="auto"/>
              <w:right w:val="single" w:sz="4" w:space="0" w:color="auto"/>
            </w:tcBorders>
            <w:vAlign w:val="center"/>
          </w:tcPr>
          <w:p w:rsidR="00496FB6" w:rsidRPr="008C2377" w:rsidRDefault="00496FB6" w:rsidP="00324C3E">
            <w:pPr>
              <w:tabs>
                <w:tab w:val="left" w:pos="6135"/>
              </w:tabs>
              <w:spacing w:after="0" w:line="240" w:lineRule="auto"/>
              <w:rPr>
                <w:b/>
                <w:bCs/>
                <w:sz w:val="24"/>
                <w:szCs w:val="24"/>
              </w:rPr>
            </w:pPr>
          </w:p>
        </w:tc>
      </w:tr>
      <w:tr w:rsidR="008C2377" w:rsidRPr="008C2377" w:rsidTr="00324C3E">
        <w:trPr>
          <w:trHeight w:val="637"/>
        </w:trPr>
        <w:tc>
          <w:tcPr>
            <w:tcW w:w="10314" w:type="dxa"/>
            <w:gridSpan w:val="2"/>
            <w:vAlign w:val="center"/>
          </w:tcPr>
          <w:p w:rsidR="00E62768" w:rsidRDefault="00E62768" w:rsidP="00324C3E">
            <w:pPr>
              <w:tabs>
                <w:tab w:val="left" w:pos="6135"/>
              </w:tabs>
              <w:spacing w:after="0" w:line="240" w:lineRule="auto"/>
              <w:rPr>
                <w:b/>
                <w:bCs/>
                <w:sz w:val="28"/>
                <w:szCs w:val="28"/>
              </w:rPr>
            </w:pPr>
          </w:p>
          <w:p w:rsidR="00651525" w:rsidRDefault="00496FB6" w:rsidP="00324C3E">
            <w:pPr>
              <w:tabs>
                <w:tab w:val="left" w:pos="6135"/>
              </w:tabs>
              <w:spacing w:after="0" w:line="240" w:lineRule="auto"/>
              <w:rPr>
                <w:b/>
                <w:bCs/>
                <w:sz w:val="28"/>
                <w:szCs w:val="28"/>
              </w:rPr>
            </w:pPr>
            <w:r>
              <w:rPr>
                <w:b/>
                <w:bCs/>
                <w:sz w:val="28"/>
                <w:szCs w:val="28"/>
              </w:rPr>
              <w:t>Information for Temporary Members</w:t>
            </w:r>
            <w:r w:rsidR="00155946">
              <w:rPr>
                <w:b/>
                <w:bCs/>
                <w:sz w:val="28"/>
                <w:szCs w:val="28"/>
              </w:rPr>
              <w:t xml:space="preserve"> </w:t>
            </w:r>
            <w:r w:rsidR="00651525">
              <w:rPr>
                <w:b/>
                <w:bCs/>
                <w:sz w:val="28"/>
                <w:szCs w:val="28"/>
              </w:rPr>
              <w:t xml:space="preserve">of the Computer Sharing Centre </w:t>
            </w:r>
          </w:p>
          <w:p w:rsidR="00651525" w:rsidRPr="00651525" w:rsidRDefault="00651525" w:rsidP="00324C3E">
            <w:pPr>
              <w:tabs>
                <w:tab w:val="left" w:pos="6135"/>
              </w:tabs>
              <w:spacing w:before="120" w:after="0" w:line="240" w:lineRule="auto"/>
              <w:rPr>
                <w:b/>
                <w:bCs/>
                <w:sz w:val="10"/>
                <w:szCs w:val="28"/>
              </w:rPr>
            </w:pPr>
          </w:p>
          <w:p w:rsidR="00155946" w:rsidRDefault="00155946" w:rsidP="00324C3E">
            <w:pPr>
              <w:numPr>
                <w:ilvl w:val="0"/>
                <w:numId w:val="1"/>
              </w:numPr>
              <w:tabs>
                <w:tab w:val="left" w:pos="6135"/>
              </w:tabs>
              <w:spacing w:after="0" w:line="240" w:lineRule="auto"/>
              <w:rPr>
                <w:sz w:val="24"/>
                <w:szCs w:val="24"/>
              </w:rPr>
            </w:pPr>
            <w:r w:rsidRPr="00155946">
              <w:rPr>
                <w:b/>
                <w:sz w:val="24"/>
                <w:szCs w:val="24"/>
              </w:rPr>
              <w:t>When using a shared computer, please sign in and out.</w:t>
            </w:r>
            <w:r>
              <w:rPr>
                <w:sz w:val="24"/>
                <w:szCs w:val="24"/>
              </w:rPr>
              <w:t xml:space="preserve"> (Sign-in sheets are in the clip folders next to each computer). There is no booking system, however, when all three computers are in use it is understood that members will log off after a maximum of an hour.</w:t>
            </w:r>
          </w:p>
          <w:p w:rsidR="00651525" w:rsidRDefault="00651525" w:rsidP="00324C3E">
            <w:pPr>
              <w:tabs>
                <w:tab w:val="left" w:pos="6135"/>
              </w:tabs>
              <w:spacing w:after="0" w:line="240" w:lineRule="auto"/>
              <w:ind w:left="720"/>
              <w:rPr>
                <w:sz w:val="24"/>
                <w:szCs w:val="24"/>
              </w:rPr>
            </w:pPr>
          </w:p>
          <w:p w:rsidR="00155946" w:rsidRPr="00496FB6" w:rsidRDefault="00155946" w:rsidP="00324C3E">
            <w:pPr>
              <w:numPr>
                <w:ilvl w:val="0"/>
                <w:numId w:val="1"/>
              </w:numPr>
              <w:tabs>
                <w:tab w:val="left" w:pos="6135"/>
              </w:tabs>
              <w:spacing w:after="0" w:line="240" w:lineRule="auto"/>
              <w:rPr>
                <w:sz w:val="24"/>
                <w:szCs w:val="24"/>
              </w:rPr>
            </w:pPr>
            <w:r w:rsidRPr="00155946">
              <w:rPr>
                <w:b/>
                <w:sz w:val="24"/>
                <w:szCs w:val="24"/>
              </w:rPr>
              <w:t xml:space="preserve">Personal laptops </w:t>
            </w:r>
            <w:r>
              <w:rPr>
                <w:sz w:val="24"/>
                <w:szCs w:val="24"/>
              </w:rPr>
              <w:t xml:space="preserve">can be connected to the wired network in the Centre via the cable near the small laptop table by the window (the </w:t>
            </w:r>
            <w:r w:rsidRPr="00496FB6">
              <w:rPr>
                <w:sz w:val="24"/>
                <w:szCs w:val="24"/>
              </w:rPr>
              <w:t>cable is in the wall socket</w:t>
            </w:r>
            <w:r w:rsidR="00D701F0">
              <w:rPr>
                <w:sz w:val="24"/>
                <w:szCs w:val="24"/>
              </w:rPr>
              <w:t xml:space="preserve"> behind the table</w:t>
            </w:r>
            <w:r w:rsidRPr="00496FB6">
              <w:rPr>
                <w:sz w:val="24"/>
                <w:szCs w:val="24"/>
              </w:rPr>
              <w:t xml:space="preserve">). </w:t>
            </w:r>
            <w:r>
              <w:rPr>
                <w:sz w:val="24"/>
                <w:szCs w:val="24"/>
              </w:rPr>
              <w:t xml:space="preserve">Alternatively wireless access to the internet (within a range of 50 </w:t>
            </w:r>
            <w:proofErr w:type="spellStart"/>
            <w:r>
              <w:rPr>
                <w:sz w:val="24"/>
                <w:szCs w:val="24"/>
              </w:rPr>
              <w:t>mtrs</w:t>
            </w:r>
            <w:proofErr w:type="spellEnd"/>
            <w:r>
              <w:rPr>
                <w:sz w:val="24"/>
                <w:szCs w:val="24"/>
              </w:rPr>
              <w:t>) requires the</w:t>
            </w:r>
            <w:r w:rsidRPr="00496FB6">
              <w:rPr>
                <w:sz w:val="24"/>
                <w:szCs w:val="24"/>
              </w:rPr>
              <w:t xml:space="preserve"> </w:t>
            </w:r>
            <w:r>
              <w:rPr>
                <w:sz w:val="24"/>
                <w:szCs w:val="24"/>
              </w:rPr>
              <w:t>WEP code</w:t>
            </w:r>
            <w:r w:rsidRPr="00496FB6">
              <w:rPr>
                <w:sz w:val="24"/>
                <w:szCs w:val="24"/>
              </w:rPr>
              <w:t xml:space="preserve"> which is available from </w:t>
            </w:r>
            <w:r>
              <w:rPr>
                <w:sz w:val="24"/>
                <w:szCs w:val="24"/>
              </w:rPr>
              <w:t>the Computer Sharing Centre Manager or Supervisor</w:t>
            </w:r>
            <w:r w:rsidRPr="00496FB6">
              <w:rPr>
                <w:sz w:val="24"/>
                <w:szCs w:val="24"/>
              </w:rPr>
              <w:t>.</w:t>
            </w:r>
          </w:p>
          <w:p w:rsidR="00155946" w:rsidRDefault="00155946" w:rsidP="00324C3E">
            <w:pPr>
              <w:tabs>
                <w:tab w:val="left" w:pos="6135"/>
              </w:tabs>
              <w:spacing w:after="0" w:line="240" w:lineRule="auto"/>
              <w:rPr>
                <w:sz w:val="24"/>
                <w:szCs w:val="24"/>
              </w:rPr>
            </w:pPr>
          </w:p>
          <w:p w:rsidR="00155946" w:rsidRPr="00155946" w:rsidRDefault="00155946" w:rsidP="00324C3E">
            <w:pPr>
              <w:numPr>
                <w:ilvl w:val="0"/>
                <w:numId w:val="1"/>
              </w:numPr>
              <w:tabs>
                <w:tab w:val="left" w:pos="6135"/>
              </w:tabs>
              <w:spacing w:after="0" w:line="240" w:lineRule="auto"/>
              <w:rPr>
                <w:sz w:val="24"/>
                <w:szCs w:val="24"/>
              </w:rPr>
            </w:pPr>
            <w:r w:rsidRPr="00155946">
              <w:rPr>
                <w:b/>
                <w:sz w:val="24"/>
                <w:szCs w:val="24"/>
              </w:rPr>
              <w:t>Please do not eat or drink in the Centre</w:t>
            </w:r>
            <w:r w:rsidR="004F5551">
              <w:rPr>
                <w:sz w:val="24"/>
                <w:szCs w:val="24"/>
              </w:rPr>
              <w:t>.</w:t>
            </w:r>
          </w:p>
          <w:p w:rsidR="00496FB6" w:rsidRPr="00496FB6" w:rsidRDefault="00496FB6" w:rsidP="00324C3E">
            <w:pPr>
              <w:tabs>
                <w:tab w:val="left" w:pos="6135"/>
              </w:tabs>
              <w:spacing w:after="0" w:line="240" w:lineRule="auto"/>
              <w:rPr>
                <w:sz w:val="24"/>
                <w:szCs w:val="24"/>
              </w:rPr>
            </w:pPr>
          </w:p>
          <w:p w:rsidR="00155946" w:rsidRDefault="00496FB6" w:rsidP="00324C3E">
            <w:pPr>
              <w:numPr>
                <w:ilvl w:val="0"/>
                <w:numId w:val="1"/>
              </w:numPr>
              <w:tabs>
                <w:tab w:val="left" w:pos="6135"/>
              </w:tabs>
              <w:spacing w:after="0" w:line="240" w:lineRule="auto"/>
              <w:rPr>
                <w:sz w:val="24"/>
                <w:szCs w:val="24"/>
              </w:rPr>
            </w:pPr>
            <w:r w:rsidRPr="00155946">
              <w:rPr>
                <w:b/>
                <w:sz w:val="24"/>
                <w:szCs w:val="24"/>
              </w:rPr>
              <w:t xml:space="preserve">There is a charge of 5p for each page printed on the </w:t>
            </w:r>
            <w:r w:rsidR="00155946">
              <w:rPr>
                <w:b/>
                <w:sz w:val="24"/>
                <w:szCs w:val="24"/>
              </w:rPr>
              <w:t xml:space="preserve">main </w:t>
            </w:r>
            <w:r w:rsidRPr="00155946">
              <w:rPr>
                <w:b/>
                <w:sz w:val="24"/>
                <w:szCs w:val="24"/>
              </w:rPr>
              <w:t xml:space="preserve">black and white </w:t>
            </w:r>
            <w:r w:rsidR="00155946">
              <w:rPr>
                <w:b/>
                <w:sz w:val="24"/>
                <w:szCs w:val="24"/>
              </w:rPr>
              <w:t xml:space="preserve">laser </w:t>
            </w:r>
            <w:r w:rsidRPr="00155946">
              <w:rPr>
                <w:b/>
                <w:sz w:val="24"/>
                <w:szCs w:val="24"/>
              </w:rPr>
              <w:t>printer.</w:t>
            </w:r>
            <w:r w:rsidRPr="00496FB6">
              <w:rPr>
                <w:sz w:val="24"/>
                <w:szCs w:val="24"/>
              </w:rPr>
              <w:t xml:space="preserve"> (Please put money in the tin provided).</w:t>
            </w:r>
          </w:p>
          <w:p w:rsidR="00651525" w:rsidRDefault="00651525" w:rsidP="00324C3E">
            <w:pPr>
              <w:tabs>
                <w:tab w:val="left" w:pos="6135"/>
              </w:tabs>
              <w:spacing w:after="0" w:line="240" w:lineRule="auto"/>
              <w:ind w:left="720"/>
              <w:rPr>
                <w:i/>
                <w:sz w:val="24"/>
                <w:szCs w:val="24"/>
              </w:rPr>
            </w:pPr>
            <w:r w:rsidRPr="00651525">
              <w:rPr>
                <w:i/>
                <w:sz w:val="24"/>
                <w:szCs w:val="24"/>
              </w:rPr>
              <w:t xml:space="preserve">The other printers are for use during </w:t>
            </w:r>
            <w:r w:rsidR="004F5551">
              <w:rPr>
                <w:i/>
                <w:sz w:val="24"/>
                <w:szCs w:val="24"/>
              </w:rPr>
              <w:t xml:space="preserve">the weekly </w:t>
            </w:r>
            <w:r w:rsidRPr="00651525">
              <w:rPr>
                <w:i/>
                <w:sz w:val="24"/>
                <w:szCs w:val="24"/>
              </w:rPr>
              <w:t>one-to-one lessons only.</w:t>
            </w:r>
          </w:p>
          <w:p w:rsidR="00651525" w:rsidRPr="00651525" w:rsidRDefault="00651525" w:rsidP="00324C3E">
            <w:pPr>
              <w:tabs>
                <w:tab w:val="left" w:pos="6135"/>
              </w:tabs>
              <w:spacing w:after="0" w:line="240" w:lineRule="auto"/>
              <w:ind w:left="720"/>
              <w:rPr>
                <w:i/>
                <w:sz w:val="24"/>
                <w:szCs w:val="24"/>
              </w:rPr>
            </w:pPr>
          </w:p>
          <w:p w:rsidR="00651525" w:rsidRPr="00651525" w:rsidRDefault="00651525" w:rsidP="00324C3E">
            <w:pPr>
              <w:numPr>
                <w:ilvl w:val="0"/>
                <w:numId w:val="1"/>
              </w:numPr>
              <w:tabs>
                <w:tab w:val="left" w:pos="6135"/>
              </w:tabs>
              <w:spacing w:after="0" w:line="240" w:lineRule="auto"/>
              <w:rPr>
                <w:b/>
                <w:sz w:val="24"/>
                <w:szCs w:val="24"/>
              </w:rPr>
            </w:pPr>
            <w:r w:rsidRPr="00651525">
              <w:rPr>
                <w:b/>
                <w:sz w:val="24"/>
                <w:szCs w:val="24"/>
              </w:rPr>
              <w:t>Please wear the head phones when required</w:t>
            </w:r>
            <w:r>
              <w:rPr>
                <w:b/>
                <w:sz w:val="24"/>
                <w:szCs w:val="24"/>
              </w:rPr>
              <w:t>.</w:t>
            </w:r>
          </w:p>
          <w:p w:rsidR="00651525" w:rsidRDefault="00651525" w:rsidP="00324C3E">
            <w:pPr>
              <w:tabs>
                <w:tab w:val="left" w:pos="6135"/>
              </w:tabs>
              <w:spacing w:after="0" w:line="240" w:lineRule="auto"/>
              <w:ind w:left="720"/>
              <w:rPr>
                <w:sz w:val="24"/>
                <w:szCs w:val="24"/>
              </w:rPr>
            </w:pPr>
          </w:p>
          <w:p w:rsidR="00651525" w:rsidRPr="00651525" w:rsidRDefault="00651525" w:rsidP="00324C3E">
            <w:pPr>
              <w:numPr>
                <w:ilvl w:val="0"/>
                <w:numId w:val="1"/>
              </w:numPr>
              <w:tabs>
                <w:tab w:val="left" w:pos="6135"/>
              </w:tabs>
              <w:spacing w:after="0" w:line="240" w:lineRule="auto"/>
              <w:rPr>
                <w:b/>
                <w:sz w:val="24"/>
                <w:szCs w:val="24"/>
              </w:rPr>
            </w:pPr>
            <w:r w:rsidRPr="00651525">
              <w:rPr>
                <w:b/>
                <w:sz w:val="24"/>
                <w:szCs w:val="24"/>
              </w:rPr>
              <w:t>Please leave the room as you would wish to find it.</w:t>
            </w:r>
          </w:p>
          <w:p w:rsidR="00651525" w:rsidRDefault="00651525" w:rsidP="00324C3E">
            <w:pPr>
              <w:tabs>
                <w:tab w:val="left" w:pos="6135"/>
              </w:tabs>
              <w:spacing w:after="0" w:line="240" w:lineRule="auto"/>
              <w:rPr>
                <w:sz w:val="24"/>
                <w:szCs w:val="24"/>
              </w:rPr>
            </w:pPr>
          </w:p>
          <w:p w:rsidR="00651525" w:rsidRDefault="00651525" w:rsidP="00324C3E">
            <w:pPr>
              <w:numPr>
                <w:ilvl w:val="0"/>
                <w:numId w:val="1"/>
              </w:numPr>
              <w:tabs>
                <w:tab w:val="left" w:pos="6135"/>
              </w:tabs>
              <w:spacing w:after="0" w:line="240" w:lineRule="auto"/>
              <w:rPr>
                <w:sz w:val="24"/>
                <w:szCs w:val="24"/>
              </w:rPr>
            </w:pPr>
            <w:r w:rsidRPr="00651525">
              <w:rPr>
                <w:b/>
                <w:sz w:val="24"/>
                <w:szCs w:val="24"/>
              </w:rPr>
              <w:t>If you experience any problems</w:t>
            </w:r>
            <w:r>
              <w:rPr>
                <w:sz w:val="24"/>
                <w:szCs w:val="24"/>
              </w:rPr>
              <w:t xml:space="preserve"> when using the computers, please write a description of them on the “Any comments?” sheet in the clip folder next to the computer with the date.</w:t>
            </w:r>
          </w:p>
          <w:p w:rsidR="00324C3E" w:rsidRPr="00E62768" w:rsidRDefault="00324C3E" w:rsidP="00324C3E">
            <w:pPr>
              <w:tabs>
                <w:tab w:val="left" w:pos="6135"/>
              </w:tabs>
              <w:spacing w:after="0" w:line="240" w:lineRule="auto"/>
              <w:rPr>
                <w:sz w:val="20"/>
                <w:szCs w:val="20"/>
              </w:rPr>
            </w:pPr>
          </w:p>
          <w:p w:rsidR="00496FB6" w:rsidRDefault="00496FB6" w:rsidP="00324C3E">
            <w:pPr>
              <w:tabs>
                <w:tab w:val="left" w:pos="6135"/>
              </w:tabs>
              <w:spacing w:after="0" w:line="240" w:lineRule="auto"/>
              <w:rPr>
                <w:sz w:val="12"/>
                <w:szCs w:val="24"/>
              </w:rPr>
            </w:pPr>
          </w:p>
          <w:p w:rsidR="00D701F0" w:rsidRPr="00D701F0" w:rsidRDefault="00D701F0" w:rsidP="00324C3E">
            <w:pPr>
              <w:tabs>
                <w:tab w:val="left" w:pos="6135"/>
              </w:tabs>
              <w:spacing w:after="0" w:line="240" w:lineRule="auto"/>
              <w:rPr>
                <w:sz w:val="12"/>
                <w:szCs w:val="24"/>
              </w:rPr>
            </w:pPr>
          </w:p>
          <w:p w:rsidR="00496FB6" w:rsidRPr="002A2AC5" w:rsidRDefault="00496FB6" w:rsidP="00324C3E">
            <w:pPr>
              <w:autoSpaceDE w:val="0"/>
              <w:autoSpaceDN w:val="0"/>
              <w:spacing w:after="120" w:line="240" w:lineRule="auto"/>
              <w:rPr>
                <w:b/>
                <w:bCs/>
                <w:sz w:val="28"/>
                <w:szCs w:val="28"/>
              </w:rPr>
            </w:pPr>
            <w:r w:rsidRPr="002A2AC5">
              <w:rPr>
                <w:b/>
                <w:bCs/>
                <w:sz w:val="28"/>
                <w:szCs w:val="28"/>
              </w:rPr>
              <w:t>I have read the Code of Conduct and agree to adhere to it:</w:t>
            </w:r>
          </w:p>
          <w:p w:rsidR="00324C3E" w:rsidRPr="00D701F0" w:rsidRDefault="00324C3E" w:rsidP="00324C3E">
            <w:pPr>
              <w:autoSpaceDE w:val="0"/>
              <w:autoSpaceDN w:val="0"/>
              <w:spacing w:after="120" w:line="240" w:lineRule="auto"/>
              <w:rPr>
                <w:b/>
                <w:sz w:val="10"/>
                <w:szCs w:val="24"/>
              </w:rPr>
            </w:pPr>
          </w:p>
          <w:p w:rsidR="00496FB6" w:rsidRPr="00496FB6" w:rsidRDefault="00B07973" w:rsidP="00324C3E">
            <w:pPr>
              <w:autoSpaceDE w:val="0"/>
              <w:autoSpaceDN w:val="0"/>
              <w:spacing w:after="120" w:line="240" w:lineRule="auto"/>
              <w:rPr>
                <w:b/>
                <w:sz w:val="24"/>
                <w:szCs w:val="24"/>
              </w:rPr>
            </w:pPr>
            <w:r>
              <w:rPr>
                <w:b/>
                <w:noProof/>
                <w:sz w:val="24"/>
                <w:szCs w:val="24"/>
                <w:lang w:eastAsia="en-GB"/>
              </w:rPr>
              <w:pict>
                <v:shapetype id="_x0000_t32" coordsize="21600,21600" o:spt="32" o:oned="t" path="m,l21600,21600e" filled="f">
                  <v:path arrowok="t" fillok="f" o:connecttype="none"/>
                  <o:lock v:ext="edit" shapetype="t"/>
                </v:shapetype>
                <v:shape id="_x0000_s1146" type="#_x0000_t32" style="position:absolute;margin-left:37.85pt;margin-top:12.5pt;width:414.75pt;height:0;z-index:251658752" o:connectortype="straight"/>
              </w:pict>
            </w:r>
            <w:r w:rsidR="00496FB6" w:rsidRPr="00496FB6">
              <w:rPr>
                <w:b/>
                <w:sz w:val="24"/>
                <w:szCs w:val="24"/>
              </w:rPr>
              <w:t>Date</w:t>
            </w:r>
          </w:p>
          <w:p w:rsidR="00496FB6" w:rsidRPr="00374E5E" w:rsidRDefault="00496FB6" w:rsidP="00324C3E">
            <w:pPr>
              <w:autoSpaceDE w:val="0"/>
              <w:autoSpaceDN w:val="0"/>
              <w:spacing w:after="120" w:line="240" w:lineRule="auto"/>
            </w:pPr>
          </w:p>
          <w:p w:rsidR="00E62768" w:rsidRDefault="00B07973" w:rsidP="00324C3E">
            <w:pPr>
              <w:autoSpaceDE w:val="0"/>
              <w:autoSpaceDN w:val="0"/>
              <w:spacing w:after="120" w:line="240" w:lineRule="auto"/>
              <w:rPr>
                <w:b/>
                <w:sz w:val="24"/>
                <w:szCs w:val="24"/>
              </w:rPr>
            </w:pPr>
            <w:r>
              <w:rPr>
                <w:b/>
                <w:noProof/>
                <w:sz w:val="24"/>
                <w:szCs w:val="24"/>
                <w:lang w:eastAsia="en-GB"/>
              </w:rPr>
              <w:pict>
                <v:shape id="_x0000_s1147" type="#_x0000_t32" style="position:absolute;margin-left:57.35pt;margin-top:11.7pt;width:395.25pt;height:0;z-index:251659776" o:connectortype="straight"/>
              </w:pict>
            </w:r>
            <w:r w:rsidR="00496FB6" w:rsidRPr="00496FB6">
              <w:rPr>
                <w:b/>
                <w:sz w:val="24"/>
                <w:szCs w:val="24"/>
              </w:rPr>
              <w:t>Signature</w:t>
            </w:r>
          </w:p>
          <w:p w:rsidR="00E62768" w:rsidRPr="00E62768" w:rsidRDefault="00E62768" w:rsidP="00324C3E">
            <w:pPr>
              <w:autoSpaceDE w:val="0"/>
              <w:autoSpaceDN w:val="0"/>
              <w:spacing w:after="120" w:line="240" w:lineRule="auto"/>
              <w:rPr>
                <w:b/>
                <w:sz w:val="8"/>
                <w:szCs w:val="24"/>
              </w:rPr>
            </w:pPr>
          </w:p>
        </w:tc>
      </w:tr>
    </w:tbl>
    <w:p w:rsidR="00D92ACF" w:rsidRDefault="00E62768" w:rsidP="00E62768">
      <w:pPr>
        <w:spacing w:after="0"/>
        <w:rPr>
          <w:sz w:val="20"/>
          <w:szCs w:val="20"/>
        </w:rPr>
      </w:pPr>
      <w:r w:rsidRPr="00E62768">
        <w:rPr>
          <w:sz w:val="20"/>
          <w:szCs w:val="20"/>
        </w:rPr>
        <w:t>The log on password is “</w:t>
      </w:r>
      <w:proofErr w:type="spellStart"/>
      <w:r w:rsidRPr="00E62768">
        <w:rPr>
          <w:sz w:val="20"/>
          <w:szCs w:val="20"/>
        </w:rPr>
        <w:t>hellox</w:t>
      </w:r>
      <w:proofErr w:type="spellEnd"/>
      <w:r w:rsidRPr="00E62768">
        <w:rPr>
          <w:sz w:val="20"/>
          <w:szCs w:val="20"/>
        </w:rPr>
        <w:t>” where “x” is the number of the computer you are on e.g. for computer 1 type “hello1”</w:t>
      </w:r>
      <w:r>
        <w:rPr>
          <w:sz w:val="20"/>
          <w:szCs w:val="20"/>
        </w:rPr>
        <w:t>.</w:t>
      </w:r>
    </w:p>
    <w:p w:rsidR="00E62768" w:rsidRPr="00E62768" w:rsidRDefault="00E62768" w:rsidP="00E62768">
      <w:pPr>
        <w:spacing w:after="0"/>
        <w:rPr>
          <w:sz w:val="14"/>
          <w:szCs w:val="20"/>
        </w:rPr>
      </w:pPr>
    </w:p>
    <w:p w:rsidR="00E62768" w:rsidRPr="00E62768" w:rsidRDefault="00E62768" w:rsidP="00E62768">
      <w:pPr>
        <w:spacing w:after="0"/>
        <w:rPr>
          <w:sz w:val="20"/>
          <w:szCs w:val="20"/>
        </w:rPr>
      </w:pPr>
      <w:r>
        <w:rPr>
          <w:sz w:val="20"/>
          <w:szCs w:val="20"/>
        </w:rPr>
        <w:t>If you see a person in the Computer Sharing Centre who does not look as if they belong, just ask “are you a member?”, only members or temporary members can use the shared computers. Information regarding the Centre is on the notice board.</w:t>
      </w:r>
    </w:p>
    <w:sectPr w:rsidR="00E62768" w:rsidRPr="00E62768" w:rsidSect="0065152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993" w:footer="1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973" w:rsidRDefault="00B07973" w:rsidP="00F80E3D">
      <w:pPr>
        <w:spacing w:after="0" w:line="240" w:lineRule="auto"/>
      </w:pPr>
      <w:r>
        <w:separator/>
      </w:r>
    </w:p>
  </w:endnote>
  <w:endnote w:type="continuationSeparator" w:id="0">
    <w:p w:rsidR="00B07973" w:rsidRDefault="00B07973" w:rsidP="00F80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02" w:rsidRDefault="00BB38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1F0" w:rsidRDefault="00B07973">
    <w:pPr>
      <w:pStyle w:val="Footer"/>
    </w:pPr>
    <w:r>
      <w:rPr>
        <w:noProof/>
        <w:lang w:eastAsia="en-GB"/>
      </w:rPr>
      <w:pict>
        <v:shapetype id="_x0000_t202" coordsize="21600,21600" o:spt="202" path="m,l,21600r21600,l21600,xe">
          <v:stroke joinstyle="miter"/>
          <v:path gradientshapeok="t" o:connecttype="rect"/>
        </v:shapetype>
        <v:shape id="_x0000_s2062" type="#_x0000_t202" style="position:absolute;margin-left:-2.4pt;margin-top:17.4pt;width:148.95pt;height:32.15pt;z-index:251661824" filled="f" stroked="f">
          <v:textbox>
            <w:txbxContent>
              <w:p w:rsidR="00D701F0" w:rsidRPr="00D21EAD" w:rsidRDefault="00BB3802" w:rsidP="000948A5">
                <w:pPr>
                  <w:rPr>
                    <w:rFonts w:ascii="Verdana" w:hAnsi="Verdana"/>
                    <w:sz w:val="16"/>
                    <w:szCs w:val="16"/>
                  </w:rPr>
                </w:pPr>
                <w:r>
                  <w:rPr>
                    <w:rFonts w:ascii="Verdana" w:hAnsi="Verdana"/>
                    <w:sz w:val="16"/>
                    <w:szCs w:val="16"/>
                  </w:rPr>
                  <w:t>2H</w:t>
                </w:r>
                <w:r w:rsidR="00D701F0">
                  <w:rPr>
                    <w:rFonts w:ascii="Verdana" w:hAnsi="Verdana"/>
                    <w:sz w:val="16"/>
                    <w:szCs w:val="16"/>
                  </w:rPr>
                  <w:t>0611</w:t>
                </w:r>
              </w:p>
            </w:txbxContent>
          </v:textbox>
        </v:shape>
      </w:pict>
    </w:r>
    <w:r>
      <w:rPr>
        <w:noProof/>
        <w:lang w:eastAsia="en-GB"/>
      </w:rPr>
      <w:pict>
        <v:shape id="_x0000_s2061" type="#_x0000_t202" style="position:absolute;margin-left:156.15pt;margin-top:15.9pt;width:387.45pt;height:36.3pt;z-index:251660800" filled="f" stroked="f">
          <v:textbox style="mso-next-textbox:#_x0000_s2061">
            <w:txbxContent>
              <w:p w:rsidR="00D701F0" w:rsidRPr="00AD5D47" w:rsidRDefault="00D701F0" w:rsidP="000948A5">
                <w:pPr>
                  <w:jc w:val="right"/>
                  <w:rPr>
                    <w:rFonts w:ascii="Verdana" w:hAnsi="Verdana" w:cs="Verdana"/>
                    <w:bCs/>
                    <w:sz w:val="16"/>
                    <w:szCs w:val="16"/>
                  </w:rPr>
                </w:pPr>
                <w:r w:rsidRPr="00AD5D47">
                  <w:rPr>
                    <w:rFonts w:ascii="Verdana" w:hAnsi="Verdana" w:cs="Verdana"/>
                    <w:bCs/>
                    <w:sz w:val="16"/>
                    <w:szCs w:val="16"/>
                  </w:rPr>
                  <w:t>© Computer Sharing Centre Ltd 20</w:t>
                </w:r>
                <w:r>
                  <w:rPr>
                    <w:rFonts w:ascii="Verdana" w:hAnsi="Verdana" w:cs="Verdana"/>
                    <w:bCs/>
                    <w:sz w:val="16"/>
                    <w:szCs w:val="16"/>
                  </w:rPr>
                  <w:t>11</w:t>
                </w:r>
                <w:r w:rsidRPr="00AD5D47">
                  <w:rPr>
                    <w:rFonts w:ascii="Verdana" w:hAnsi="Verdana" w:cs="Verdana"/>
                    <w:bCs/>
                    <w:sz w:val="16"/>
                    <w:szCs w:val="16"/>
                  </w:rPr>
                  <w:t xml:space="preserve"> | www.computersharingcentre.com</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02" w:rsidRDefault="00BB38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973" w:rsidRDefault="00B07973" w:rsidP="00F80E3D">
      <w:pPr>
        <w:spacing w:after="0" w:line="240" w:lineRule="auto"/>
      </w:pPr>
      <w:r>
        <w:separator/>
      </w:r>
    </w:p>
  </w:footnote>
  <w:footnote w:type="continuationSeparator" w:id="0">
    <w:p w:rsidR="00B07973" w:rsidRDefault="00B07973" w:rsidP="00F80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02" w:rsidRDefault="00BB38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1F0" w:rsidRDefault="00B07973" w:rsidP="00DA7324">
    <w:pPr>
      <w:pStyle w:val="Header"/>
      <w:rPr>
        <w:b/>
        <w:bCs/>
        <w:noProof/>
        <w:lang w:eastAsia="en-GB"/>
      </w:rPr>
    </w:pPr>
    <w:r>
      <w:rPr>
        <w:noProof/>
        <w:lang w:val="en-US"/>
      </w:rPr>
      <w:pict>
        <v:shapetype id="_x0000_t202" coordsize="21600,21600" o:spt="202" path="m,l,21600r21600,l21600,xe">
          <v:stroke joinstyle="miter"/>
          <v:path gradientshapeok="t" o:connecttype="rect"/>
        </v:shapetype>
        <v:shape id="_x0000_s2049" type="#_x0000_t202" style="position:absolute;margin-left:231.75pt;margin-top:6.6pt;width:309.75pt;height:36.75pt;z-index:251655680" filled="f" stroked="f">
          <v:textbox style="mso-next-textbox:#_x0000_s2049">
            <w:txbxContent>
              <w:p w:rsidR="00D701F0" w:rsidRPr="00ED0D02" w:rsidRDefault="00D701F0" w:rsidP="00311F81">
                <w:pPr>
                  <w:rPr>
                    <w:b/>
                    <w:bCs/>
                    <w:sz w:val="36"/>
                    <w:szCs w:val="36"/>
                  </w:rPr>
                </w:pPr>
                <w:r>
                  <w:rPr>
                    <w:b/>
                    <w:bCs/>
                    <w:sz w:val="36"/>
                    <w:szCs w:val="36"/>
                  </w:rPr>
                  <w:t>Visitors Temporary Membership Form</w:t>
                </w:r>
              </w:p>
            </w:txbxContent>
          </v:textbox>
        </v:shape>
      </w:pict>
    </w:r>
    <w:r>
      <w:rPr>
        <w:b/>
        <w:bCs/>
        <w:noProof/>
        <w:lang w:eastAsia="en-GB"/>
      </w:rPr>
      <w:pict>
        <v:shape id="_x0000_s2058" type="#_x0000_t202" style="position:absolute;margin-left:-6.8pt;margin-top:-27.15pt;width:279.85pt;height:39pt;z-index:251659776" filled="f" stroked="f">
          <v:textbox style="mso-next-textbox:#_x0000_s2058">
            <w:txbxContent>
              <w:p w:rsidR="00D701F0" w:rsidRDefault="00D701F0" w:rsidP="00224275">
                <w:r w:rsidRPr="000948A5">
                  <w:rPr>
                    <w:noProof/>
                    <w:lang w:eastAsia="en-GB"/>
                  </w:rPr>
                  <w:drawing>
                    <wp:inline distT="0" distB="0" distL="0" distR="0">
                      <wp:extent cx="3371215" cy="289560"/>
                      <wp:effectExtent l="19050" t="0" r="635" b="0"/>
                      <wp:docPr id="1" name="Picture 0" descr="CSC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 logo RGB.jpg"/>
                              <pic:cNvPicPr/>
                            </pic:nvPicPr>
                            <pic:blipFill>
                              <a:blip r:embed="rId1"/>
                              <a:stretch>
                                <a:fillRect/>
                              </a:stretch>
                            </pic:blipFill>
                            <pic:spPr>
                              <a:xfrm>
                                <a:off x="0" y="0"/>
                                <a:ext cx="3371215" cy="289560"/>
                              </a:xfrm>
                              <a:prstGeom prst="rect">
                                <a:avLst/>
                              </a:prstGeom>
                            </pic:spPr>
                          </pic:pic>
                        </a:graphicData>
                      </a:graphic>
                    </wp:inline>
                  </w:drawing>
                </w:r>
              </w:p>
            </w:txbxContent>
          </v:textbox>
        </v:shape>
      </w:pict>
    </w:r>
    <w:r w:rsidR="00D701F0">
      <w:rPr>
        <w:b/>
        <w:bCs/>
        <w:noProof/>
        <w:lang w:eastAsia="en-GB"/>
      </w:rPr>
      <w:t xml:space="preserve"> </w:t>
    </w:r>
  </w:p>
  <w:p w:rsidR="00D701F0" w:rsidRDefault="00D701F0" w:rsidP="00DA7324">
    <w:pPr>
      <w:pStyle w:val="Header"/>
      <w:rPr>
        <w:b/>
        <w:bCs/>
        <w:noProof/>
        <w:lang w:eastAsia="en-GB"/>
      </w:rPr>
    </w:pPr>
  </w:p>
  <w:p w:rsidR="00D701F0" w:rsidRDefault="00D701F0" w:rsidP="00DA7324">
    <w:pPr>
      <w:pStyle w:val="Header"/>
      <w:rPr>
        <w:b/>
        <w:bCs/>
        <w:noProof/>
        <w:lang w:eastAsia="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02" w:rsidRDefault="00BB38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940F7"/>
    <w:multiLevelType w:val="hybridMultilevel"/>
    <w:tmpl w:val="EF90E5E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80E3D"/>
    <w:rsid w:val="00000CBA"/>
    <w:rsid w:val="00021C78"/>
    <w:rsid w:val="000948A5"/>
    <w:rsid w:val="000C0E35"/>
    <w:rsid w:val="000F0033"/>
    <w:rsid w:val="000F5617"/>
    <w:rsid w:val="000F709C"/>
    <w:rsid w:val="0010114D"/>
    <w:rsid w:val="00107990"/>
    <w:rsid w:val="00110F6E"/>
    <w:rsid w:val="00113423"/>
    <w:rsid w:val="001134BE"/>
    <w:rsid w:val="001378B5"/>
    <w:rsid w:val="00143668"/>
    <w:rsid w:val="00155946"/>
    <w:rsid w:val="001719A2"/>
    <w:rsid w:val="001A6D91"/>
    <w:rsid w:val="001F0249"/>
    <w:rsid w:val="0020729E"/>
    <w:rsid w:val="00212568"/>
    <w:rsid w:val="00223DBF"/>
    <w:rsid w:val="00224275"/>
    <w:rsid w:val="00232D6E"/>
    <w:rsid w:val="0025025C"/>
    <w:rsid w:val="00251D1E"/>
    <w:rsid w:val="00270EC4"/>
    <w:rsid w:val="002729F8"/>
    <w:rsid w:val="002907F0"/>
    <w:rsid w:val="00295C2F"/>
    <w:rsid w:val="002A7C0E"/>
    <w:rsid w:val="002D2C9C"/>
    <w:rsid w:val="002E16E0"/>
    <w:rsid w:val="002F287C"/>
    <w:rsid w:val="002F5523"/>
    <w:rsid w:val="002F7E10"/>
    <w:rsid w:val="00311F81"/>
    <w:rsid w:val="00324C3E"/>
    <w:rsid w:val="00334731"/>
    <w:rsid w:val="00335629"/>
    <w:rsid w:val="00364B67"/>
    <w:rsid w:val="003737B2"/>
    <w:rsid w:val="00383848"/>
    <w:rsid w:val="003B774A"/>
    <w:rsid w:val="003B7D61"/>
    <w:rsid w:val="003E1F77"/>
    <w:rsid w:val="003F04F9"/>
    <w:rsid w:val="00404DAC"/>
    <w:rsid w:val="00425643"/>
    <w:rsid w:val="0043289A"/>
    <w:rsid w:val="00432F79"/>
    <w:rsid w:val="00441C31"/>
    <w:rsid w:val="00477069"/>
    <w:rsid w:val="00477970"/>
    <w:rsid w:val="00486F50"/>
    <w:rsid w:val="00496FB6"/>
    <w:rsid w:val="00497565"/>
    <w:rsid w:val="004A2286"/>
    <w:rsid w:val="004C39A3"/>
    <w:rsid w:val="004E2851"/>
    <w:rsid w:val="004F5551"/>
    <w:rsid w:val="00513368"/>
    <w:rsid w:val="005178EF"/>
    <w:rsid w:val="00527A3A"/>
    <w:rsid w:val="0054457B"/>
    <w:rsid w:val="00545A8D"/>
    <w:rsid w:val="005909FB"/>
    <w:rsid w:val="005A2CA2"/>
    <w:rsid w:val="005A2F5E"/>
    <w:rsid w:val="005B3B27"/>
    <w:rsid w:val="005C1245"/>
    <w:rsid w:val="005C3ADF"/>
    <w:rsid w:val="0060710C"/>
    <w:rsid w:val="00611DD7"/>
    <w:rsid w:val="0061781C"/>
    <w:rsid w:val="00622053"/>
    <w:rsid w:val="006222C5"/>
    <w:rsid w:val="00651525"/>
    <w:rsid w:val="00662C23"/>
    <w:rsid w:val="00665C03"/>
    <w:rsid w:val="0068012E"/>
    <w:rsid w:val="00682D85"/>
    <w:rsid w:val="006C48F0"/>
    <w:rsid w:val="006D190B"/>
    <w:rsid w:val="006D7923"/>
    <w:rsid w:val="00737541"/>
    <w:rsid w:val="007439A4"/>
    <w:rsid w:val="0074408A"/>
    <w:rsid w:val="00750491"/>
    <w:rsid w:val="007860D0"/>
    <w:rsid w:val="00791C8E"/>
    <w:rsid w:val="0079750A"/>
    <w:rsid w:val="007C7E1F"/>
    <w:rsid w:val="007D3974"/>
    <w:rsid w:val="007D4499"/>
    <w:rsid w:val="007E3B6C"/>
    <w:rsid w:val="007F5960"/>
    <w:rsid w:val="008068F0"/>
    <w:rsid w:val="00813805"/>
    <w:rsid w:val="008177FF"/>
    <w:rsid w:val="00822180"/>
    <w:rsid w:val="00825982"/>
    <w:rsid w:val="008654A4"/>
    <w:rsid w:val="008B4745"/>
    <w:rsid w:val="008C2377"/>
    <w:rsid w:val="008D1D08"/>
    <w:rsid w:val="008E45D2"/>
    <w:rsid w:val="008F13EB"/>
    <w:rsid w:val="009126A1"/>
    <w:rsid w:val="00920B82"/>
    <w:rsid w:val="00931DB4"/>
    <w:rsid w:val="00947114"/>
    <w:rsid w:val="00962EA4"/>
    <w:rsid w:val="00971E8E"/>
    <w:rsid w:val="00992EF9"/>
    <w:rsid w:val="009A1AA4"/>
    <w:rsid w:val="009B0AB9"/>
    <w:rsid w:val="009D6B2E"/>
    <w:rsid w:val="009E22A2"/>
    <w:rsid w:val="009E3899"/>
    <w:rsid w:val="009F5A81"/>
    <w:rsid w:val="00A02870"/>
    <w:rsid w:val="00A120AE"/>
    <w:rsid w:val="00A157DD"/>
    <w:rsid w:val="00A52603"/>
    <w:rsid w:val="00A527C4"/>
    <w:rsid w:val="00A86056"/>
    <w:rsid w:val="00AA77B1"/>
    <w:rsid w:val="00AB1CE5"/>
    <w:rsid w:val="00AD5F2D"/>
    <w:rsid w:val="00AF18D7"/>
    <w:rsid w:val="00AF2D3A"/>
    <w:rsid w:val="00B01531"/>
    <w:rsid w:val="00B07973"/>
    <w:rsid w:val="00B14805"/>
    <w:rsid w:val="00B42A69"/>
    <w:rsid w:val="00B43B34"/>
    <w:rsid w:val="00B56D5B"/>
    <w:rsid w:val="00B706E0"/>
    <w:rsid w:val="00B70DD5"/>
    <w:rsid w:val="00B821AF"/>
    <w:rsid w:val="00B955D7"/>
    <w:rsid w:val="00B97F30"/>
    <w:rsid w:val="00BA209C"/>
    <w:rsid w:val="00BA3FDF"/>
    <w:rsid w:val="00BB1010"/>
    <w:rsid w:val="00BB17BB"/>
    <w:rsid w:val="00BB2DF6"/>
    <w:rsid w:val="00BB3802"/>
    <w:rsid w:val="00BD04CD"/>
    <w:rsid w:val="00BD5A98"/>
    <w:rsid w:val="00BF0B77"/>
    <w:rsid w:val="00C171F2"/>
    <w:rsid w:val="00C4226A"/>
    <w:rsid w:val="00C54ACE"/>
    <w:rsid w:val="00C61348"/>
    <w:rsid w:val="00C83CCA"/>
    <w:rsid w:val="00CA0C08"/>
    <w:rsid w:val="00CA4BE0"/>
    <w:rsid w:val="00CB0140"/>
    <w:rsid w:val="00CB26FA"/>
    <w:rsid w:val="00CE335F"/>
    <w:rsid w:val="00CE5285"/>
    <w:rsid w:val="00CE67DA"/>
    <w:rsid w:val="00D10B3E"/>
    <w:rsid w:val="00D126A1"/>
    <w:rsid w:val="00D165AE"/>
    <w:rsid w:val="00D34640"/>
    <w:rsid w:val="00D360BE"/>
    <w:rsid w:val="00D4230C"/>
    <w:rsid w:val="00D44645"/>
    <w:rsid w:val="00D61635"/>
    <w:rsid w:val="00D701F0"/>
    <w:rsid w:val="00D855ED"/>
    <w:rsid w:val="00D92ACF"/>
    <w:rsid w:val="00D92DE3"/>
    <w:rsid w:val="00D93D7F"/>
    <w:rsid w:val="00D95149"/>
    <w:rsid w:val="00DA7324"/>
    <w:rsid w:val="00DB6E59"/>
    <w:rsid w:val="00DC43C7"/>
    <w:rsid w:val="00DD4B67"/>
    <w:rsid w:val="00DF2CCD"/>
    <w:rsid w:val="00E013ED"/>
    <w:rsid w:val="00E211B0"/>
    <w:rsid w:val="00E607BD"/>
    <w:rsid w:val="00E62768"/>
    <w:rsid w:val="00E720AF"/>
    <w:rsid w:val="00E730D1"/>
    <w:rsid w:val="00EA7D02"/>
    <w:rsid w:val="00EB0CC9"/>
    <w:rsid w:val="00ED0D02"/>
    <w:rsid w:val="00ED0E25"/>
    <w:rsid w:val="00F172E0"/>
    <w:rsid w:val="00F327AB"/>
    <w:rsid w:val="00F33503"/>
    <w:rsid w:val="00F35F1F"/>
    <w:rsid w:val="00F650AC"/>
    <w:rsid w:val="00F80E3D"/>
    <w:rsid w:val="00FF5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rules v:ext="edit">
        <o:r id="V:Rule1" type="connector" idref="#_x0000_s1147"/>
        <o:r id="V:Rule2" type="connector" idref="#_x0000_s11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D08"/>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9A1AA4"/>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1AA4"/>
    <w:rPr>
      <w:rFonts w:ascii="Cambria" w:hAnsi="Cambria" w:cs="Cambria"/>
      <w:b/>
      <w:bCs/>
      <w:color w:val="365F91"/>
      <w:sz w:val="28"/>
      <w:szCs w:val="28"/>
    </w:rPr>
  </w:style>
  <w:style w:type="paragraph" w:customStyle="1" w:styleId="AgendaHeading">
    <w:name w:val="Agenda Heading"/>
    <w:basedOn w:val="Normal"/>
    <w:uiPriority w:val="99"/>
    <w:rsid w:val="00F80E3D"/>
    <w:pPr>
      <w:spacing w:after="400" w:line="360" w:lineRule="auto"/>
      <w:ind w:left="-86"/>
      <w:outlineLvl w:val="0"/>
    </w:pPr>
    <w:rPr>
      <w:color w:val="D9D9D9"/>
      <w:sz w:val="96"/>
      <w:szCs w:val="96"/>
      <w:lang w:val="en-US"/>
    </w:rPr>
  </w:style>
  <w:style w:type="paragraph" w:styleId="Header">
    <w:name w:val="header"/>
    <w:basedOn w:val="Normal"/>
    <w:link w:val="HeaderChar"/>
    <w:uiPriority w:val="99"/>
    <w:semiHidden/>
    <w:rsid w:val="00F80E3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F80E3D"/>
  </w:style>
  <w:style w:type="paragraph" w:styleId="Footer">
    <w:name w:val="footer"/>
    <w:basedOn w:val="Normal"/>
    <w:link w:val="FooterChar"/>
    <w:uiPriority w:val="99"/>
    <w:rsid w:val="00F80E3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80E3D"/>
  </w:style>
  <w:style w:type="paragraph" w:styleId="BalloonText">
    <w:name w:val="Balloon Text"/>
    <w:basedOn w:val="Normal"/>
    <w:link w:val="BalloonTextChar"/>
    <w:uiPriority w:val="99"/>
    <w:semiHidden/>
    <w:rsid w:val="00F80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0E3D"/>
    <w:rPr>
      <w:rFonts w:ascii="Tahoma" w:hAnsi="Tahoma" w:cs="Tahoma"/>
      <w:sz w:val="16"/>
      <w:szCs w:val="16"/>
    </w:rPr>
  </w:style>
  <w:style w:type="table" w:styleId="TableGrid">
    <w:name w:val="Table Grid"/>
    <w:basedOn w:val="TableNormal"/>
    <w:uiPriority w:val="99"/>
    <w:rsid w:val="00021C78"/>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14805"/>
    <w:rPr>
      <w:color w:val="808080"/>
    </w:rPr>
  </w:style>
  <w:style w:type="character" w:styleId="Hyperlink">
    <w:name w:val="Hyperlink"/>
    <w:basedOn w:val="DefaultParagraphFont"/>
    <w:uiPriority w:val="99"/>
    <w:rsid w:val="00D855ED"/>
    <w:rPr>
      <w:color w:val="0000FF"/>
      <w:u w:val="single"/>
    </w:rPr>
  </w:style>
  <w:style w:type="table" w:customStyle="1" w:styleId="TableGrid1">
    <w:name w:val="Table Grid1"/>
    <w:basedOn w:val="TableNormal"/>
    <w:next w:val="TableGrid"/>
    <w:uiPriority w:val="59"/>
    <w:rsid w:val="001134B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96FB6"/>
    <w:pPr>
      <w:ind w:left="720"/>
      <w:contextualSpacing/>
    </w:pPr>
  </w:style>
  <w:style w:type="character" w:styleId="Emphasis">
    <w:name w:val="Emphasis"/>
    <w:basedOn w:val="DefaultParagraphFont"/>
    <w:qFormat/>
    <w:locked/>
    <w:rsid w:val="00EB0C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D731D-E419-4561-AAAB-B71E10C45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Liqwuid Jigsaw</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Joyce</dc:creator>
  <cp:lastModifiedBy>Tania</cp:lastModifiedBy>
  <cp:revision>2</cp:revision>
  <cp:lastPrinted>2011-06-17T11:14:00Z</cp:lastPrinted>
  <dcterms:created xsi:type="dcterms:W3CDTF">2013-01-29T12:32:00Z</dcterms:created>
  <dcterms:modified xsi:type="dcterms:W3CDTF">2013-01-29T12:32:00Z</dcterms:modified>
</cp:coreProperties>
</file>