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45pt;margin-top:1.45pt;width:101.6pt;height:58.5pt;z-index:251658240" filled="f" stroked="f">
                  <v:textbox style="mso-next-textbox:#_x0000_s1026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" name="Picture 1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27" type="#_x0000_t202" style="position:absolute;left:0;text-align:left;margin-left:-1.45pt;margin-top:5.4pt;width:180.2pt;height:32pt;z-index:251659264" filled="f" stroked="f">
                  <v:textbox>
                    <w:txbxContent>
                      <w:p w:rsidR="00A036EC" w:rsidRPr="00A76E1F" w:rsidRDefault="0028296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Monday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28" type="#_x0000_t202" style="position:absolute;left:0;text-align:left;margin-left:-1.45pt;margin-top:14.5pt;width:180.2pt;height:22.15pt;z-index:251660288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29" type="#_x0000_t202" style="position:absolute;left:0;text-align:left;margin-left:48.45pt;margin-top:1.45pt;width:101.6pt;height:58.5pt;z-index:251661312;mso-position-horizontal-relative:text;mso-position-vertical-relative:text" filled="f" stroked="f">
                  <v:textbox style="mso-next-textbox:#_x0000_s1029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4" name="Picture 4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30" type="#_x0000_t202" style="position:absolute;left:0;text-align:left;margin-left:-1.45pt;margin-top:5.4pt;width:180.2pt;height:32pt;z-index:251662336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Monday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31" type="#_x0000_t202" style="position:absolute;left:0;text-align:left;margin-left:-1.45pt;margin-top:14.5pt;width:180.2pt;height:22.15pt;z-index:25166336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32" type="#_x0000_t202" style="position:absolute;left:0;text-align:left;margin-left:48.45pt;margin-top:1.45pt;width:101.6pt;height:58.5pt;z-index:251664384;mso-position-horizontal-relative:text;mso-position-vertical-relative:text" filled="f" stroked="f">
                  <v:textbox style="mso-next-textbox:#_x0000_s1032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6" name="Picture 6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33" type="#_x0000_t202" style="position:absolute;left:0;text-align:left;margin-left:-1.45pt;margin-top:5.4pt;width:180.2pt;height:32pt;z-index:251665408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Monday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34" type="#_x0000_t202" style="position:absolute;left:0;text-align:left;margin-left:-1.45pt;margin-top:14.5pt;width:180.2pt;height:22.15pt;z-index:251666432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35" type="#_x0000_t202" style="position:absolute;left:0;text-align:left;margin-left:48.45pt;margin-top:1.45pt;width:101.6pt;height:58.5pt;z-index:251667456;mso-position-horizontal-relative:text;mso-position-vertical-relative:text" filled="f" stroked="f">
                  <v:textbox style="mso-next-textbox:#_x0000_s1035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8" name="Picture 8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36" type="#_x0000_t202" style="position:absolute;left:0;text-align:left;margin-left:-1.45pt;margin-top:5.4pt;width:180.2pt;height:32pt;z-index:25166848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76E1F"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Tuesday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37" type="#_x0000_t202" style="position:absolute;left:0;text-align:left;margin-left:-1.45pt;margin-top:14.5pt;width:180.2pt;height:22.15pt;z-index:251669504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38" type="#_x0000_t202" style="position:absolute;left:0;text-align:left;margin-left:48.45pt;margin-top:1.45pt;width:101.6pt;height:58.5pt;z-index:251670528;mso-position-horizontal-relative:text;mso-position-vertical-relative:text" filled="f" stroked="f">
                  <v:textbox style="mso-next-textbox:#_x0000_s1038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10" name="Picture 10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39" type="#_x0000_t202" style="position:absolute;left:0;text-align:left;margin-left:-1.45pt;margin-top:5.4pt;width:180.2pt;height:32pt;z-index:251671552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76E1F"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Tuesday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40" type="#_x0000_t202" style="position:absolute;left:0;text-align:left;margin-left:-1.45pt;margin-top:14.5pt;width:180.2pt;height:22.15pt;z-index:251672576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41" type="#_x0000_t202" style="position:absolute;left:0;text-align:left;margin-left:48.45pt;margin-top:1.45pt;width:101.6pt;height:58.5pt;z-index:251673600;mso-position-horizontal-relative:text;mso-position-vertical-relative:text" filled="f" stroked="f">
                  <v:textbox style="mso-next-textbox:#_x0000_s1041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12" name="Picture 12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42" type="#_x0000_t202" style="position:absolute;left:0;text-align:left;margin-left:-1.45pt;margin-top:5.4pt;width:180.2pt;height:32pt;z-index:251674624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76E1F"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Tuesday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43" type="#_x0000_t202" style="position:absolute;left:0;text-align:left;margin-left:-1.45pt;margin-top:14.5pt;width:180.2pt;height:22.15pt;z-index:251675648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44" type="#_x0000_t202" style="position:absolute;left:0;text-align:left;margin-left:48.45pt;margin-top:1.45pt;width:101.6pt;height:58.5pt;z-index:251676672;mso-position-horizontal-relative:text;mso-position-vertical-relative:text" filled="f" stroked="f">
                  <v:textbox style="mso-next-textbox:#_x0000_s1044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14" name="Picture 14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45" type="#_x0000_t202" style="position:absolute;left:0;text-align:left;margin-left:-1.45pt;margin-top:5.4pt;width:180.2pt;height:32pt;z-index:251677696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Wednesday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46" type="#_x0000_t202" style="position:absolute;left:0;text-align:left;margin-left:-1.45pt;margin-top:14.5pt;width:180.2pt;height:22.15pt;z-index:25167872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47" type="#_x0000_t202" style="position:absolute;left:0;text-align:left;margin-left:48.45pt;margin-top:1.45pt;width:101.6pt;height:58.5pt;z-index:251679744;mso-position-horizontal-relative:text;mso-position-vertical-relative:text" filled="f" stroked="f">
                  <v:textbox style="mso-next-textbox:#_x0000_s1047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16" name="Picture 16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48" type="#_x0000_t202" style="position:absolute;left:0;text-align:left;margin-left:-1.45pt;margin-top:5.4pt;width:180.2pt;height:32pt;z-index:251680768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Wednesday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49" type="#_x0000_t202" style="position:absolute;left:0;text-align:left;margin-left:-1.45pt;margin-top:14.5pt;width:180.2pt;height:22.15pt;z-index:251681792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50" type="#_x0000_t202" style="position:absolute;left:0;text-align:left;margin-left:48.45pt;margin-top:1.45pt;width:101.6pt;height:58.5pt;z-index:251682816;mso-position-horizontal-relative:text;mso-position-vertical-relative:text" filled="f" stroked="f">
                  <v:textbox style="mso-next-textbox:#_x0000_s1050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18" name="Picture 18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51" type="#_x0000_t202" style="position:absolute;left:0;text-align:left;margin-left:-1.45pt;margin-top:5.4pt;width:180.2pt;height:32pt;z-index:25168384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Wednesday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52" type="#_x0000_t202" style="position:absolute;left:0;text-align:left;margin-left:-1.45pt;margin-top:14.5pt;width:180.2pt;height:22.15pt;z-index:251684864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53" type="#_x0000_t202" style="position:absolute;left:0;text-align:left;margin-left:48.45pt;margin-top:1.45pt;width:101.6pt;height:58.5pt;z-index:251685888;mso-position-horizontal-relative:text;mso-position-vertical-relative:text" filled="f" stroked="f">
                  <v:textbox style="mso-next-textbox:#_x0000_s1053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0" name="Picture 20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54" type="#_x0000_t202" style="position:absolute;left:0;text-align:left;margin-left:-1.45pt;margin-top:5.4pt;width:180.2pt;height:32pt;z-index:251686912" filled="f" stroked="f">
                  <v:textbox>
                    <w:txbxContent>
                      <w:p w:rsidR="00A036EC" w:rsidRPr="00A76E1F" w:rsidRDefault="0028296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Thursday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55" type="#_x0000_t202" style="position:absolute;left:0;text-align:left;margin-left:-1.45pt;margin-top:14.5pt;width:180.2pt;height:22.15pt;z-index:251687936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56" type="#_x0000_t202" style="position:absolute;left:0;text-align:left;margin-left:48.45pt;margin-top:1.45pt;width:101.6pt;height:58.5pt;z-index:251688960;mso-position-horizontal-relative:text;mso-position-vertical-relative:text" filled="f" stroked="f">
                  <v:textbox style="mso-next-textbox:#_x0000_s1056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2" name="Picture 22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57" type="#_x0000_t202" style="position:absolute;left:0;text-align:left;margin-left:-1.45pt;margin-top:5.4pt;width:180.2pt;height:32pt;z-index:251689984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Thursday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58" type="#_x0000_t202" style="position:absolute;left:0;text-align:left;margin-left:-1.45pt;margin-top:14.5pt;width:180.2pt;height:22.15pt;z-index:251691008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59" type="#_x0000_t202" style="position:absolute;left:0;text-align:left;margin-left:48.45pt;margin-top:1.45pt;width:101.6pt;height:58.5pt;z-index:251692032;mso-position-horizontal-relative:text;mso-position-vertical-relative:text" filled="f" stroked="f">
                  <v:textbox style="mso-next-textbox:#_x0000_s1059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4" name="Picture 24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60" type="#_x0000_t202" style="position:absolute;left:0;text-align:left;margin-left:-1.45pt;margin-top:5.4pt;width:180.2pt;height:32pt;z-index:251693056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Thursday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61" type="#_x0000_t202" style="position:absolute;left:0;text-align:left;margin-left:-1.45pt;margin-top:14.5pt;width:180.2pt;height:22.15pt;z-index:25169408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62" type="#_x0000_t202" style="position:absolute;left:0;text-align:left;margin-left:48.45pt;margin-top:1.45pt;width:101.6pt;height:58.5pt;z-index:251695104;mso-position-horizontal-relative:text;mso-position-vertical-relative:text" filled="f" stroked="f">
                  <v:textbox style="mso-next-textbox:#_x0000_s1062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6" name="Picture 26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63" type="#_x0000_t202" style="position:absolute;left:0;text-align:left;margin-left:-1.45pt;margin-top:5.4pt;width:180.2pt;height:32pt;z-index:251696128" filled="f" stroked="f">
                  <v:textbox>
                    <w:txbxContent>
                      <w:p w:rsidR="00A036EC" w:rsidRPr="00A76E1F" w:rsidRDefault="0028296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Friday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64" type="#_x0000_t202" style="position:absolute;left:0;text-align:left;margin-left:-1.45pt;margin-top:14.5pt;width:180.2pt;height:22.15pt;z-index:251697152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65" type="#_x0000_t202" style="position:absolute;left:0;text-align:left;margin-left:48.45pt;margin-top:1.45pt;width:101.6pt;height:58.5pt;z-index:251698176;mso-position-horizontal-relative:text;mso-position-vertical-relative:text" filled="f" stroked="f">
                  <v:textbox style="mso-next-textbox:#_x0000_s1065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28" name="Picture 28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66" type="#_x0000_t202" style="position:absolute;left:0;text-align:left;margin-left:-1.45pt;margin-top:5.4pt;width:180.2pt;height:32pt;z-index:251699200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Friday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67" type="#_x0000_t202" style="position:absolute;left:0;text-align:left;margin-left:-1.45pt;margin-top:14.5pt;width:180.2pt;height:22.15pt;z-index:251700224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68" type="#_x0000_t202" style="position:absolute;left:0;text-align:left;margin-left:48.45pt;margin-top:1.45pt;width:101.6pt;height:58.5pt;z-index:251701248;mso-position-horizontal-relative:text;mso-position-vertical-relative:text" filled="f" stroked="f">
                  <v:textbox style="mso-next-textbox:#_x0000_s1068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30" name="Picture 30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69" type="#_x0000_t202" style="position:absolute;left:0;text-align:left;margin-left:-1.45pt;margin-top:5.4pt;width:180.2pt;height:32pt;z-index:251702272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Friday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70" type="#_x0000_t202" style="position:absolute;left:0;text-align:left;margin-left:-1.45pt;margin-top:14.5pt;width:180.2pt;height:22.15pt;z-index:251703296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71" type="#_x0000_t202" style="position:absolute;left:0;text-align:left;margin-left:48.45pt;margin-top:1.45pt;width:101.6pt;height:58.5pt;z-index:251704320;mso-position-horizontal-relative:text;mso-position-vertical-relative:text" filled="f" stroked="f">
                  <v:textbox style="mso-next-textbox:#_x0000_s1071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32" name="Picture 32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72" type="#_x0000_t202" style="position:absolute;left:0;text-align:left;margin-left:-1.45pt;margin-top:5.4pt;width:180.2pt;height:32pt;z-index:251705344" filled="f" stroked="f">
                  <v:textbox>
                    <w:txbxContent>
                      <w:p w:rsidR="00A036EC" w:rsidRPr="00A76E1F" w:rsidRDefault="0028296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Saturday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73" type="#_x0000_t202" style="position:absolute;left:0;text-align:left;margin-left:-1.45pt;margin-top:14.5pt;width:180.2pt;height:22.15pt;z-index:251706368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74" type="#_x0000_t202" style="position:absolute;left:0;text-align:left;margin-left:48.45pt;margin-top:1.45pt;width:101.6pt;height:58.5pt;z-index:251707392;mso-position-horizontal-relative:text;mso-position-vertical-relative:text" filled="f" stroked="f">
                  <v:textbox style="mso-next-textbox:#_x0000_s1074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34" name="Picture 34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75" type="#_x0000_t202" style="position:absolute;left:0;text-align:left;margin-left:-1.45pt;margin-top:5.4pt;width:180.2pt;height:32pt;z-index:251708416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Saturday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76" type="#_x0000_t202" style="position:absolute;left:0;text-align:left;margin-left:-1.45pt;margin-top:14.5pt;width:180.2pt;height:22.15pt;z-index:251709440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77" type="#_x0000_t202" style="position:absolute;left:0;text-align:left;margin-left:48.45pt;margin-top:1.45pt;width:101.6pt;height:58.5pt;z-index:251710464;mso-position-horizontal-relative:text;mso-position-vertical-relative:text" filled="f" stroked="f">
                  <v:textbox style="mso-next-textbox:#_x0000_s1077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36" name="Picture 36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78" type="#_x0000_t202" style="position:absolute;left:0;text-align:left;margin-left:-1.45pt;margin-top:5.4pt;width:180.2pt;height:32pt;z-index:251711488" filled="f" stroked="f">
                  <v:textbox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Saturday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79" type="#_x0000_t202" style="position:absolute;left:0;text-align:left;margin-left:-1.45pt;margin-top:14.5pt;width:180.2pt;height:22.15pt;z-index:251712512" filled="f" stroked="f">
                  <v:textbox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80" type="#_x0000_t202" style="position:absolute;left:0;text-align:left;margin-left:48.45pt;margin-top:1.45pt;width:101.6pt;height:58.5pt;z-index:251713536;mso-position-horizontal-relative:text;mso-position-vertical-relative:text" filled="f" stroked="f">
                  <v:textbox style="mso-next-textbox:#_x0000_s1080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38" name="Picture 38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81" type="#_x0000_t202" style="position:absolute;left:0;text-align:left;margin-left:-1.45pt;margin-top:5.4pt;width:180.2pt;height:32pt;z-index:251714560" filled="f" stroked="f">
                  <v:textbox style="mso-next-textbox:#_x0000_s1081">
                    <w:txbxContent>
                      <w:p w:rsidR="00A036EC" w:rsidRPr="00A76E1F" w:rsidRDefault="0028296C" w:rsidP="00A76E1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Sunday</w:t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82" type="#_x0000_t202" style="position:absolute;left:0;text-align:left;margin-left:-1.45pt;margin-top:14.5pt;width:180.2pt;height:22.15pt;z-index:251715584" filled="f" stroked="f">
                  <v:textbox style="mso-next-textbox:#_x0000_s1082"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83" type="#_x0000_t202" style="position:absolute;left:0;text-align:left;margin-left:48.45pt;margin-top:1.45pt;width:101.6pt;height:58.5pt;z-index:251716608;mso-position-horizontal-relative:text;mso-position-vertical-relative:text" filled="f" stroked="f">
                  <v:textbox style="mso-next-textbox:#_x0000_s1083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40" name="Picture 40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84" type="#_x0000_t202" style="position:absolute;left:0;text-align:left;margin-left:-1.45pt;margin-top:5.4pt;width:180.2pt;height:32pt;z-index:251717632" filled="f" stroked="f">
                  <v:textbox style="mso-next-textbox:#_x0000_s1084"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Sunday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85" type="#_x0000_t202" style="position:absolute;left:0;text-align:left;margin-left:-1.45pt;margin-top:14.5pt;width:180.2pt;height:22.15pt;z-index:251718656" filled="f" stroked="f">
                  <v:textbox style="mso-next-textbox:#_x0000_s1085"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FE4407" w:rsidP="0046540B">
            <w:pPr>
              <w:spacing w:after="0" w:line="80" w:lineRule="exact"/>
              <w:ind w:left="91" w:right="91"/>
              <w:jc w:val="center"/>
            </w:pPr>
            <w:r>
              <w:rPr>
                <w:noProof/>
                <w:lang w:val="en-US"/>
              </w:rPr>
              <w:pict>
                <v:shape id="_x0000_s1086" type="#_x0000_t202" style="position:absolute;left:0;text-align:left;margin-left:48.45pt;margin-top:1.45pt;width:101.6pt;height:58.5pt;z-index:251719680;mso-position-horizontal-relative:text;mso-position-vertical-relative:text" filled="f" stroked="f">
                  <v:textbox style="mso-next-textbox:#_x0000_s1086">
                    <w:txbxContent>
                      <w:p w:rsidR="00A036EC" w:rsidRDefault="0028296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38200" cy="581025"/>
                              <wp:effectExtent l="19050" t="0" r="0" b="0"/>
                              <wp:docPr id="42" name="Picture 42" descr="one-to-one RG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one-to-one RG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36EC" w:rsidRPr="0046540B" w:rsidRDefault="00A036EC" w:rsidP="0046540B">
            <w:pPr>
              <w:spacing w:after="0" w:line="240" w:lineRule="auto"/>
              <w:ind w:left="91" w:right="91"/>
              <w:jc w:val="center"/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</w:p>
          <w:p w:rsidR="00A036EC" w:rsidRPr="0046540B" w:rsidRDefault="00FE4407" w:rsidP="0046540B">
            <w:pPr>
              <w:spacing w:after="0" w:line="240" w:lineRule="auto"/>
              <w:ind w:left="90" w:right="9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shape id="_x0000_s1087" type="#_x0000_t202" style="position:absolute;left:0;text-align:left;margin-left:-1.45pt;margin-top:5.4pt;width:180.2pt;height:32pt;z-index:251720704" filled="f" stroked="f">
                  <v:textbox style="mso-next-textbox:#_x0000_s1087">
                    <w:txbxContent>
                      <w:p w:rsidR="0028296C" w:rsidRPr="00A76E1F" w:rsidRDefault="0028296C" w:rsidP="002829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noProof/>
                            <w:sz w:val="32"/>
                            <w:szCs w:val="32"/>
                            <w:lang w:eastAsia="en-GB"/>
                          </w:rPr>
                          <w:t>Sunday</w:t>
                        </w:r>
                      </w:p>
                      <w:p w:rsidR="00A036EC" w:rsidRPr="0028296C" w:rsidRDefault="00A036EC" w:rsidP="002829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36EC" w:rsidRPr="0046540B" w:rsidRDefault="00FE4407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 id="_x0000_s1088" type="#_x0000_t202" style="position:absolute;left:0;text-align:left;margin-left:-1.45pt;margin-top:14.5pt;width:180.2pt;height:22.15pt;z-index:251721728" filled="f" stroked="f">
                  <v:textbox style="mso-next-textbox:#_x0000_s1088">
                    <w:txbxContent>
                      <w:p w:rsidR="00A036EC" w:rsidRPr="00A76E1F" w:rsidRDefault="00A036EC" w:rsidP="00A76E1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6E1F">
                          <w:rPr>
                            <w:b/>
                            <w:bCs/>
                            <w:sz w:val="24"/>
                            <w:szCs w:val="24"/>
                          </w:rPr>
                          <w:t>One-to-one lessons</w:t>
                        </w:r>
                      </w:p>
                    </w:txbxContent>
                  </v:textbox>
                </v:shape>
              </w:pict>
            </w:r>
          </w:p>
        </w:tc>
      </w:tr>
      <w:tr w:rsidR="00A036EC" w:rsidRPr="0046540B">
        <w:trPr>
          <w:cantSplit/>
          <w:trHeight w:hRule="exact" w:val="1919"/>
        </w:trPr>
        <w:tc>
          <w:tcPr>
            <w:tcW w:w="3600" w:type="dxa"/>
          </w:tcPr>
          <w:p w:rsidR="00A036EC" w:rsidRPr="0046540B" w:rsidRDefault="00A036EC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A036EC" w:rsidP="0046540B">
            <w:pPr>
              <w:spacing w:after="0" w:line="240" w:lineRule="auto"/>
              <w:ind w:right="90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</w:p>
        </w:tc>
        <w:tc>
          <w:tcPr>
            <w:tcW w:w="144" w:type="dxa"/>
          </w:tcPr>
          <w:p w:rsidR="00A036EC" w:rsidRPr="0046540B" w:rsidRDefault="00A036EC" w:rsidP="0046540B">
            <w:pPr>
              <w:spacing w:after="0" w:line="240" w:lineRule="auto"/>
              <w:ind w:left="90" w:right="90"/>
            </w:pPr>
          </w:p>
        </w:tc>
        <w:tc>
          <w:tcPr>
            <w:tcW w:w="3600" w:type="dxa"/>
          </w:tcPr>
          <w:p w:rsidR="00A036EC" w:rsidRPr="0046540B" w:rsidRDefault="00A036EC" w:rsidP="0046540B">
            <w:pPr>
              <w:spacing w:after="0" w:line="80" w:lineRule="exact"/>
              <w:ind w:left="91" w:right="91"/>
              <w:jc w:val="center"/>
            </w:pPr>
          </w:p>
          <w:p w:rsidR="00A036EC" w:rsidRPr="0046540B" w:rsidRDefault="0028296C" w:rsidP="0046540B">
            <w:pPr>
              <w:spacing w:after="0" w:line="240" w:lineRule="auto"/>
              <w:ind w:left="90" w:right="90"/>
              <w:jc w:val="center"/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85975" cy="180975"/>
                  <wp:effectExtent l="19050" t="0" r="9525" b="0"/>
                  <wp:docPr id="4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SC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6EC" w:rsidRPr="0046540B" w:rsidRDefault="00A036EC" w:rsidP="0046540B">
            <w:pPr>
              <w:spacing w:after="160" w:line="240" w:lineRule="auto"/>
              <w:ind w:left="91" w:right="9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8296C" w:rsidRDefault="00FE4407" w:rsidP="0046540B">
            <w:pPr>
              <w:spacing w:after="160" w:line="240" w:lineRule="auto"/>
              <w:ind w:left="91" w:right="9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7G</w:t>
            </w:r>
            <w:r w:rsidR="00595E2D">
              <w:rPr>
                <w:rFonts w:ascii="Verdana" w:hAnsi="Verdana" w:cs="Verdana"/>
                <w:sz w:val="16"/>
                <w:szCs w:val="16"/>
              </w:rPr>
              <w:t>0310</w:t>
            </w:r>
          </w:p>
          <w:p w:rsidR="00A036EC" w:rsidRPr="0046540B" w:rsidRDefault="00A036EC" w:rsidP="0046540B">
            <w:pPr>
              <w:spacing w:after="160" w:line="240" w:lineRule="auto"/>
              <w:ind w:left="91" w:right="9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6540B">
              <w:rPr>
                <w:rFonts w:ascii="Verdana" w:hAnsi="Verdana" w:cs="Verdana"/>
                <w:sz w:val="16"/>
                <w:szCs w:val="16"/>
              </w:rPr>
              <w:t xml:space="preserve">© </w:t>
            </w:r>
            <w:r w:rsidR="00FE4407">
              <w:rPr>
                <w:rFonts w:ascii="Verdana" w:hAnsi="Verdana" w:cs="Verdana"/>
                <w:sz w:val="16"/>
                <w:szCs w:val="16"/>
              </w:rPr>
              <w:t>Computer Sharing Centre Ltd 2012</w:t>
            </w:r>
          </w:p>
          <w:p w:rsidR="00A036EC" w:rsidRPr="0046540B" w:rsidRDefault="00A036EC" w:rsidP="0046540B">
            <w:pPr>
              <w:spacing w:after="160" w:line="240" w:lineRule="auto"/>
              <w:ind w:left="91" w:right="9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6540B">
              <w:rPr>
                <w:rFonts w:ascii="Verdana" w:hAnsi="Verdana" w:cs="Verdana"/>
                <w:sz w:val="16"/>
                <w:szCs w:val="16"/>
              </w:rPr>
              <w:t>www.computersharingcentre.com</w:t>
            </w:r>
          </w:p>
          <w:p w:rsidR="00A036EC" w:rsidRPr="0046540B" w:rsidRDefault="00A036EC" w:rsidP="0046540B">
            <w:pPr>
              <w:spacing w:after="0" w:line="240" w:lineRule="auto"/>
              <w:ind w:left="90" w:right="90"/>
              <w:jc w:val="center"/>
            </w:pPr>
            <w:bookmarkStart w:id="0" w:name="_GoBack"/>
            <w:bookmarkEnd w:id="0"/>
          </w:p>
        </w:tc>
      </w:tr>
    </w:tbl>
    <w:p w:rsidR="00A036EC" w:rsidRPr="00780EFF" w:rsidRDefault="00A036EC" w:rsidP="00780EFF">
      <w:pPr>
        <w:ind w:left="90" w:right="90"/>
        <w:rPr>
          <w:vanish/>
        </w:rPr>
      </w:pPr>
    </w:p>
    <w:sectPr w:rsidR="00A036EC" w:rsidRPr="00780EFF" w:rsidSect="00780EFF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1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80EFF"/>
    <w:rsid w:val="000629E7"/>
    <w:rsid w:val="000649E6"/>
    <w:rsid w:val="002136B3"/>
    <w:rsid w:val="0028296C"/>
    <w:rsid w:val="002C18CE"/>
    <w:rsid w:val="003504DB"/>
    <w:rsid w:val="00395A69"/>
    <w:rsid w:val="004004CC"/>
    <w:rsid w:val="0046540B"/>
    <w:rsid w:val="00595E2D"/>
    <w:rsid w:val="006122F5"/>
    <w:rsid w:val="006911CF"/>
    <w:rsid w:val="007078F1"/>
    <w:rsid w:val="00750525"/>
    <w:rsid w:val="00780EFF"/>
    <w:rsid w:val="00782B53"/>
    <w:rsid w:val="0085538E"/>
    <w:rsid w:val="0087199D"/>
    <w:rsid w:val="008C53BD"/>
    <w:rsid w:val="00A036EC"/>
    <w:rsid w:val="00A6679D"/>
    <w:rsid w:val="00A76E1F"/>
    <w:rsid w:val="00AA0BB6"/>
    <w:rsid w:val="00AE5C9F"/>
    <w:rsid w:val="00AF5FB5"/>
    <w:rsid w:val="00B454D3"/>
    <w:rsid w:val="00C8343E"/>
    <w:rsid w:val="00D53625"/>
    <w:rsid w:val="00DA049A"/>
    <w:rsid w:val="00E713AE"/>
    <w:rsid w:val="00EA3FAA"/>
    <w:rsid w:val="00F90BF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FF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E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Morden College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4</cp:revision>
  <cp:lastPrinted>2009-02-23T11:25:00Z</cp:lastPrinted>
  <dcterms:created xsi:type="dcterms:W3CDTF">2009-10-26T15:50:00Z</dcterms:created>
  <dcterms:modified xsi:type="dcterms:W3CDTF">2012-10-25T10:42:00Z</dcterms:modified>
</cp:coreProperties>
</file>